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4B79442B" w14:textId="329010AB" w:rsidR="006A7DF4" w:rsidRPr="002B0006" w:rsidRDefault="00370610" w:rsidP="00662115">
      <w:pPr>
        <w:pStyle w:val="Corpodetexto"/>
        <w:spacing w:before="100" w:line="276" w:lineRule="auto"/>
        <w:ind w:firstLine="426"/>
        <w:jc w:val="both"/>
      </w:pPr>
      <w:r>
        <w:rPr>
          <w:noProof/>
          <w:lang w:val="pt-BR" w:eastAsia="pt-BR"/>
        </w:rPr>
        <mc:AlternateContent>
          <mc:Choice Requires="wps">
            <w:drawing>
              <wp:inline distT="0" distB="0" distL="0" distR="0" wp14:anchorId="6AD37212" wp14:editId="4C74A94F">
                <wp:extent cx="5355590" cy="792480"/>
                <wp:effectExtent l="0" t="0" r="0" b="7620"/>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792480"/>
                        </a:xfrm>
                        <a:prstGeom prst="rect">
                          <a:avLst/>
                        </a:prstGeom>
                        <a:solidFill>
                          <a:srgbClr val="D9D9D9"/>
                        </a:solidFill>
                        <a:ln w="6350">
                          <a:solidFill>
                            <a:srgbClr val="000009"/>
                          </a:solidFill>
                        </a:ln>
                      </wps:spPr>
                      <wps:txbx>
                        <w:txbxContent>
                          <w:p w14:paraId="5779C091" w14:textId="77777777" w:rsidR="006A7DF4" w:rsidRDefault="006A7DF4">
                            <w:pPr>
                              <w:pStyle w:val="Contedodoquadro"/>
                              <w:spacing w:before="1" w:line="276" w:lineRule="auto"/>
                              <w:ind w:left="3521" w:right="529" w:hanging="2773"/>
                              <w:jc w:val="center"/>
                              <w:rPr>
                                <w:b/>
                                <w:color w:val="000009"/>
                                <w:sz w:val="24"/>
                              </w:rPr>
                            </w:pPr>
                          </w:p>
                          <w:p w14:paraId="74DD5C9B" w14:textId="77777777" w:rsidR="006A7DF4" w:rsidRDefault="003E5B91">
                            <w:pPr>
                              <w:pStyle w:val="Contedodoquadro"/>
                              <w:spacing w:before="1" w:line="276" w:lineRule="auto"/>
                              <w:ind w:left="3521" w:right="529" w:hanging="2773"/>
                              <w:jc w:val="center"/>
                              <w:rPr>
                                <w:b/>
                                <w:color w:val="000009"/>
                                <w:sz w:val="36"/>
                                <w:szCs w:val="36"/>
                              </w:rPr>
                            </w:pPr>
                            <w:r>
                              <w:rPr>
                                <w:b/>
                                <w:color w:val="000009"/>
                                <w:sz w:val="36"/>
                                <w:szCs w:val="36"/>
                              </w:rPr>
                              <w:t>TERMO DE REFERÊNCIA</w:t>
                            </w:r>
                          </w:p>
                          <w:p w14:paraId="6B368FA8" w14:textId="12B97C36" w:rsidR="006A7DF4" w:rsidRDefault="003658BD" w:rsidP="003658BD">
                            <w:pPr>
                              <w:pStyle w:val="Contedodoquadro"/>
                              <w:spacing w:before="1" w:line="276" w:lineRule="auto"/>
                              <w:ind w:left="3521" w:right="529" w:hanging="2773"/>
                              <w:jc w:val="center"/>
                              <w:rPr>
                                <w:b/>
                                <w:sz w:val="24"/>
                              </w:rPr>
                            </w:pPr>
                            <w:r w:rsidRPr="003658BD">
                              <w:rPr>
                                <w:b/>
                                <w:bCs/>
                                <w:color w:val="00000A"/>
                              </w:rPr>
                              <w:t>REFORMA DA EB PADRE PEDRO BARON</w:t>
                            </w:r>
                          </w:p>
                        </w:txbxContent>
                      </wps:txbx>
                      <wps:bodyPr lIns="0" tIns="0" rIns="0" bIns="0" anchor="t">
                        <a:noAutofit/>
                      </wps:bodyPr>
                    </wps:wsp>
                  </a:graphicData>
                </a:graphic>
              </wp:inline>
            </w:drawing>
          </mc:Choice>
          <mc:Fallback>
            <w:pict>
              <v:shapetype id="_x0000_t202" coordsize="21600,21600" o:spt="202" path="m,l,21600r21600,l21600,xe">
                <v:stroke joinstyle="miter"/>
                <v:path gradientshapeok="t" o:connecttype="rect"/>
              </v:shapetype>
              <v:shape id="Quadro1" o:spid="_x0000_s1026" type="#_x0000_t202" style="width:421.7pt;height:6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" fillcolor="#d9d9d9" strokecolor="#000009" strokeweight=".5pt">
                <v:path arrowok="t"/>
                <v:textbox inset="0,0,0,0">
                  <w:txbxContent>
                    <w:p w14:paraId="5779C091" w14:textId="77777777" w:rsidR="006A7DF4" w:rsidRDefault="006A7DF4">
                      <w:pPr>
                        <w:pStyle w:val="Contedodoquadro"/>
                        <w:spacing w:before="1" w:line="276" w:lineRule="auto"/>
                        <w:ind w:left="3521" w:right="529" w:hanging="2773"/>
                        <w:jc w:val="center"/>
                        <w:rPr>
                          <w:b/>
                          <w:color w:val="000009"/>
                          <w:sz w:val="24"/>
                        </w:rPr>
                      </w:pPr>
                    </w:p>
                    <w:p w14:paraId="74DD5C9B" w14:textId="77777777" w:rsidR="006A7DF4" w:rsidRDefault="003E5B91">
                      <w:pPr>
                        <w:pStyle w:val="Contedodoquadro"/>
                        <w:spacing w:before="1" w:line="276" w:lineRule="auto"/>
                        <w:ind w:left="3521" w:right="529" w:hanging="2773"/>
                        <w:jc w:val="center"/>
                        <w:rPr>
                          <w:b/>
                          <w:color w:val="000009"/>
                          <w:sz w:val="36"/>
                          <w:szCs w:val="36"/>
                        </w:rPr>
                      </w:pPr>
                      <w:r>
                        <w:rPr>
                          <w:b/>
                          <w:color w:val="000009"/>
                          <w:sz w:val="36"/>
                          <w:szCs w:val="36"/>
                        </w:rPr>
                        <w:t>TERMO DE REFERÊNCIA</w:t>
                      </w:r>
                    </w:p>
                    <w:p w14:paraId="6B368FA8" w14:textId="12B97C36" w:rsidR="006A7DF4" w:rsidRDefault="003658BD" w:rsidP="003658BD">
                      <w:pPr>
                        <w:pStyle w:val="Contedodoquadro"/>
                        <w:spacing w:before="1" w:line="276" w:lineRule="auto"/>
                        <w:ind w:left="3521" w:right="529" w:hanging="2773"/>
                        <w:jc w:val="center"/>
                        <w:rPr>
                          <w:b/>
                          <w:sz w:val="24"/>
                        </w:rPr>
                      </w:pPr>
                      <w:r w:rsidRPr="003658BD">
                        <w:rPr>
                          <w:b/>
                          <w:bCs/>
                          <w:color w:val="00000A"/>
                        </w:rPr>
                        <w:t>REFORMA DA EB PADRE PEDRO BARON</w:t>
                      </w:r>
                    </w:p>
                  </w:txbxContent>
                </v:textbox>
                <w10:anchorlock/>
              </v:shape>
            </w:pict>
          </mc:Fallback>
        </mc:AlternateContent>
      </w:r>
    </w:p>
    <w:p w14:paraId="0638F6B3" w14:textId="77777777" w:rsidR="006A7DF4"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2B0006">
        <w:rPr>
          <w:b/>
          <w:color w:val="000009"/>
        </w:rPr>
        <w:t>INTRODUÇÃO</w:t>
      </w:r>
    </w:p>
    <w:p w14:paraId="525CD2AB" w14:textId="77777777" w:rsidR="005902AE" w:rsidRDefault="005902AE" w:rsidP="00662115">
      <w:pPr>
        <w:spacing w:before="100" w:line="276" w:lineRule="auto"/>
        <w:ind w:firstLine="426"/>
        <w:jc w:val="both"/>
        <w:rPr>
          <w:color w:val="000009"/>
          <w:sz w:val="20"/>
          <w:szCs w:val="20"/>
        </w:rPr>
      </w:pPr>
    </w:p>
    <w:p w14:paraId="4E0AD950" w14:textId="77777777" w:rsidR="006A7DF4" w:rsidRDefault="003E5B91" w:rsidP="00662115">
      <w:pPr>
        <w:spacing w:before="100" w:line="276" w:lineRule="auto"/>
        <w:ind w:firstLine="426"/>
        <w:jc w:val="both"/>
        <w:rPr>
          <w:color w:val="000009"/>
          <w:sz w:val="20"/>
          <w:szCs w:val="20"/>
        </w:rPr>
      </w:pPr>
      <w:r w:rsidRPr="002B0006">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451"/>
        <w:gridCol w:w="7196"/>
      </w:tblGrid>
      <w:tr w:rsidR="006A7DF4" w:rsidRPr="0037460C" w14:paraId="7D328931" w14:textId="77777777" w:rsidTr="00FB2751">
        <w:trPr>
          <w:trHeight w:hRule="exact" w:val="340"/>
        </w:trPr>
        <w:tc>
          <w:tcPr>
            <w:tcW w:w="1451" w:type="dxa"/>
            <w:shd w:val="clear" w:color="auto" w:fill="auto"/>
            <w:vAlign w:val="center"/>
          </w:tcPr>
          <w:p w14:paraId="113FC12F" w14:textId="77777777" w:rsidR="006A7DF4" w:rsidRPr="0037460C" w:rsidRDefault="003E5B91" w:rsidP="0037460C">
            <w:pPr>
              <w:pStyle w:val="TableParagraph"/>
              <w:spacing w:before="100" w:line="276" w:lineRule="auto"/>
              <w:ind w:left="0" w:firstLine="426"/>
              <w:rPr>
                <w:sz w:val="20"/>
                <w:szCs w:val="20"/>
              </w:rPr>
            </w:pPr>
            <w:r w:rsidRPr="0037460C">
              <w:rPr>
                <w:color w:val="000009"/>
                <w:sz w:val="20"/>
                <w:szCs w:val="20"/>
              </w:rPr>
              <w:t>Obra:</w:t>
            </w:r>
          </w:p>
        </w:tc>
        <w:tc>
          <w:tcPr>
            <w:tcW w:w="7196" w:type="dxa"/>
            <w:shd w:val="clear" w:color="auto" w:fill="auto"/>
            <w:vAlign w:val="center"/>
          </w:tcPr>
          <w:p w14:paraId="55E2E9DC" w14:textId="7D10303C" w:rsidR="006A7DF4" w:rsidRPr="0037460C" w:rsidRDefault="003658BD" w:rsidP="0037460C">
            <w:pPr>
              <w:pStyle w:val="TableParagraph"/>
              <w:spacing w:before="100" w:line="276" w:lineRule="auto"/>
              <w:ind w:left="-146" w:firstLine="426"/>
              <w:jc w:val="both"/>
              <w:rPr>
                <w:sz w:val="20"/>
                <w:szCs w:val="20"/>
              </w:rPr>
            </w:pPr>
            <w:r w:rsidRPr="003658BD">
              <w:rPr>
                <w:sz w:val="20"/>
                <w:szCs w:val="20"/>
              </w:rPr>
              <w:t>REFORMA DA EB PADRE PEDRO BARON</w:t>
            </w:r>
          </w:p>
        </w:tc>
      </w:tr>
      <w:tr w:rsidR="006A7DF4" w:rsidRPr="0037460C" w14:paraId="66FFF74A" w14:textId="77777777" w:rsidTr="00FB2751">
        <w:trPr>
          <w:trHeight w:hRule="exact" w:val="340"/>
        </w:trPr>
        <w:tc>
          <w:tcPr>
            <w:tcW w:w="1451" w:type="dxa"/>
            <w:shd w:val="clear" w:color="auto" w:fill="auto"/>
            <w:vAlign w:val="center"/>
          </w:tcPr>
          <w:p w14:paraId="16C608B3" w14:textId="77777777" w:rsidR="006A7DF4" w:rsidRPr="0037460C" w:rsidRDefault="003E5B91" w:rsidP="0037460C">
            <w:pPr>
              <w:pStyle w:val="TableParagraph"/>
              <w:spacing w:before="100" w:line="276" w:lineRule="auto"/>
              <w:ind w:left="0" w:firstLine="426"/>
              <w:jc w:val="both"/>
              <w:rPr>
                <w:sz w:val="20"/>
                <w:szCs w:val="20"/>
              </w:rPr>
            </w:pPr>
            <w:r w:rsidRPr="0037460C">
              <w:rPr>
                <w:color w:val="000009"/>
                <w:sz w:val="20"/>
                <w:szCs w:val="20"/>
              </w:rPr>
              <w:t>Endereço:</w:t>
            </w:r>
          </w:p>
        </w:tc>
        <w:tc>
          <w:tcPr>
            <w:tcW w:w="7196" w:type="dxa"/>
            <w:shd w:val="clear" w:color="auto" w:fill="auto"/>
            <w:vAlign w:val="center"/>
          </w:tcPr>
          <w:p w14:paraId="46488415" w14:textId="0E00D763" w:rsidR="006A7DF4" w:rsidRPr="0037460C" w:rsidRDefault="003658BD" w:rsidP="0037460C">
            <w:pPr>
              <w:pStyle w:val="TableParagraph"/>
              <w:spacing w:before="100" w:line="276" w:lineRule="auto"/>
              <w:ind w:left="-146" w:firstLine="426"/>
              <w:jc w:val="both"/>
              <w:rPr>
                <w:sz w:val="20"/>
                <w:szCs w:val="20"/>
              </w:rPr>
            </w:pPr>
            <w:r w:rsidRPr="003658BD">
              <w:rPr>
                <w:color w:val="222222"/>
                <w:sz w:val="20"/>
                <w:szCs w:val="20"/>
                <w:shd w:val="clear" w:color="auto" w:fill="FFFFFF"/>
              </w:rPr>
              <w:t>RUA LUIZ JOSÉ MEDEIROS, 259 – CORDEIROS</w:t>
            </w:r>
            <w:r w:rsidR="00C85419" w:rsidRPr="00C85419">
              <w:rPr>
                <w:color w:val="222222"/>
                <w:sz w:val="20"/>
                <w:szCs w:val="20"/>
                <w:shd w:val="clear" w:color="auto" w:fill="FFFFFF"/>
              </w:rPr>
              <w:t xml:space="preserve"> | ITAJAÍ/SC</w:t>
            </w:r>
          </w:p>
        </w:tc>
      </w:tr>
      <w:tr w:rsidR="005902AE" w:rsidRPr="0037460C" w14:paraId="437EB749" w14:textId="77777777" w:rsidTr="00FB2751">
        <w:trPr>
          <w:trHeight w:hRule="exact" w:val="340"/>
        </w:trPr>
        <w:tc>
          <w:tcPr>
            <w:tcW w:w="1451" w:type="dxa"/>
            <w:shd w:val="clear" w:color="auto" w:fill="auto"/>
            <w:vAlign w:val="center"/>
          </w:tcPr>
          <w:p w14:paraId="04BEADAD" w14:textId="77777777" w:rsidR="005902AE" w:rsidRPr="0037460C" w:rsidRDefault="005902AE" w:rsidP="0037460C">
            <w:pPr>
              <w:pStyle w:val="TableParagraph"/>
              <w:spacing w:before="100" w:line="276" w:lineRule="auto"/>
              <w:ind w:left="0" w:firstLine="426"/>
              <w:jc w:val="both"/>
              <w:rPr>
                <w:color w:val="000009"/>
                <w:sz w:val="20"/>
                <w:szCs w:val="20"/>
              </w:rPr>
            </w:pPr>
          </w:p>
        </w:tc>
        <w:tc>
          <w:tcPr>
            <w:tcW w:w="7196" w:type="dxa"/>
            <w:shd w:val="clear" w:color="auto" w:fill="auto"/>
            <w:vAlign w:val="center"/>
          </w:tcPr>
          <w:p w14:paraId="22196685" w14:textId="77777777" w:rsidR="005902AE" w:rsidRPr="0037460C" w:rsidRDefault="005902AE" w:rsidP="0037460C">
            <w:pPr>
              <w:pStyle w:val="TableParagraph"/>
              <w:spacing w:line="276" w:lineRule="auto"/>
              <w:ind w:left="-146" w:firstLine="426"/>
              <w:jc w:val="both"/>
              <w:rPr>
                <w:color w:val="222222"/>
                <w:sz w:val="20"/>
                <w:szCs w:val="20"/>
                <w:shd w:val="clear" w:color="auto" w:fill="FFFFFF"/>
              </w:rPr>
            </w:pPr>
          </w:p>
        </w:tc>
      </w:tr>
    </w:tbl>
    <w:p w14:paraId="6F4A437C" w14:textId="77777777" w:rsidR="00712415"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JUSTIFICATIVA E MEMORIAL TECNICO</w:t>
      </w:r>
    </w:p>
    <w:p w14:paraId="0F0BCF55" w14:textId="77777777" w:rsidR="006A7DF4" w:rsidRPr="002B0006" w:rsidRDefault="006A7DF4" w:rsidP="00662115">
      <w:pPr>
        <w:pStyle w:val="Corpodetexto"/>
        <w:spacing w:line="276" w:lineRule="auto"/>
        <w:ind w:firstLine="426"/>
        <w:jc w:val="both"/>
      </w:pPr>
    </w:p>
    <w:p w14:paraId="44323B7D" w14:textId="77777777" w:rsidR="00E2069D" w:rsidRDefault="00E2069D" w:rsidP="00662115">
      <w:pPr>
        <w:spacing w:before="100" w:line="276" w:lineRule="auto"/>
        <w:ind w:firstLine="426"/>
        <w:jc w:val="both"/>
        <w:rPr>
          <w:color w:val="000000"/>
          <w:sz w:val="20"/>
          <w:szCs w:val="20"/>
        </w:rPr>
      </w:pPr>
      <w:r w:rsidRPr="00E2069D">
        <w:rPr>
          <w:color w:val="000000"/>
          <w:sz w:val="20"/>
          <w:szCs w:val="20"/>
        </w:rPr>
        <w:t xml:space="preserve">A obra se deve ao desgaste da edificação com o passar dos anos, sendo levantadas questões em sua estrutura física que superam a manutenção preventiva, necessitando de uma reforma completa na unidade </w:t>
      </w:r>
    </w:p>
    <w:p w14:paraId="31338133" w14:textId="2D698579" w:rsidR="006A7DF4" w:rsidRPr="002B0006" w:rsidRDefault="003E5B91" w:rsidP="00662115">
      <w:pPr>
        <w:spacing w:before="100" w:line="276" w:lineRule="auto"/>
        <w:ind w:firstLine="426"/>
        <w:jc w:val="both"/>
        <w:rPr>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1FF0547A" w14:textId="77777777" w:rsidR="002B0006" w:rsidRPr="002B0006" w:rsidRDefault="002B0006" w:rsidP="00662115">
      <w:pPr>
        <w:pStyle w:val="Corpodetexto"/>
        <w:spacing w:line="276" w:lineRule="auto"/>
        <w:ind w:firstLine="426"/>
        <w:jc w:val="both"/>
      </w:pPr>
    </w:p>
    <w:p w14:paraId="61E582B7"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OBJETO</w:t>
      </w:r>
    </w:p>
    <w:p w14:paraId="3CD4A1BD" w14:textId="47A2DDB7" w:rsidR="006A7DF4" w:rsidRPr="002B0006" w:rsidRDefault="006A7DF4" w:rsidP="00662115">
      <w:pPr>
        <w:pStyle w:val="Corpodetexto"/>
        <w:spacing w:line="276" w:lineRule="auto"/>
        <w:ind w:firstLine="426"/>
        <w:jc w:val="both"/>
      </w:pPr>
    </w:p>
    <w:p w14:paraId="444DA1C8" w14:textId="77777777" w:rsidR="006A7DF4" w:rsidRDefault="003E5B91" w:rsidP="00662115">
      <w:pPr>
        <w:tabs>
          <w:tab w:val="left" w:pos="1153"/>
        </w:tabs>
        <w:spacing w:before="10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b/>
          <w:color w:val="000009"/>
          <w:sz w:val="20"/>
          <w:szCs w:val="20"/>
        </w:rPr>
        <w:t xml:space="preserve"> </w:t>
      </w:r>
      <w:r w:rsidR="00712415" w:rsidRPr="002B0006">
        <w:rPr>
          <w:color w:val="000009"/>
          <w:sz w:val="20"/>
          <w:szCs w:val="20"/>
        </w:rPr>
        <w:t>e</w:t>
      </w:r>
      <w:r w:rsidRPr="002B0006">
        <w:rPr>
          <w:color w:val="000009"/>
          <w:sz w:val="20"/>
          <w:szCs w:val="20"/>
        </w:rPr>
        <w:t xml:space="preserve"> tem por objeto a contratação de</w:t>
      </w:r>
      <w:r w:rsidR="00712415" w:rsidRPr="002B0006">
        <w:rPr>
          <w:color w:val="000009"/>
          <w:sz w:val="20"/>
          <w:szCs w:val="20"/>
        </w:rPr>
        <w:t xml:space="preserve"> </w:t>
      </w:r>
      <w:r w:rsidRPr="002B0006">
        <w:rPr>
          <w:color w:val="000009"/>
          <w:sz w:val="20"/>
          <w:szCs w:val="20"/>
        </w:rPr>
        <w:t xml:space="preserve"> empresa para:</w:t>
      </w:r>
    </w:p>
    <w:p w14:paraId="7144527D" w14:textId="39B54ECE" w:rsidR="005902AE" w:rsidRPr="005902AE" w:rsidRDefault="003658BD" w:rsidP="00662115">
      <w:pPr>
        <w:pBdr>
          <w:top w:val="single" w:sz="4" w:space="1" w:color="auto"/>
          <w:left w:val="single" w:sz="4" w:space="0" w:color="auto"/>
          <w:bottom w:val="single" w:sz="4" w:space="1" w:color="auto"/>
          <w:right w:val="single" w:sz="4" w:space="4" w:color="auto"/>
        </w:pBdr>
        <w:tabs>
          <w:tab w:val="left" w:pos="1153"/>
        </w:tabs>
        <w:spacing w:before="100" w:line="276" w:lineRule="auto"/>
        <w:ind w:firstLine="426"/>
        <w:jc w:val="center"/>
        <w:rPr>
          <w:b/>
          <w:color w:val="000009"/>
          <w:sz w:val="28"/>
          <w:szCs w:val="28"/>
        </w:rPr>
      </w:pPr>
      <w:r w:rsidRPr="003658BD">
        <w:rPr>
          <w:b/>
          <w:color w:val="000009"/>
          <w:sz w:val="28"/>
          <w:szCs w:val="28"/>
        </w:rPr>
        <w:t>REFORMA DA EB PADRE PEDRO BARON</w:t>
      </w:r>
    </w:p>
    <w:p w14:paraId="651D87A2" w14:textId="77777777" w:rsidR="005902AE" w:rsidRDefault="005902AE" w:rsidP="00662115">
      <w:pPr>
        <w:tabs>
          <w:tab w:val="left" w:pos="1153"/>
        </w:tabs>
        <w:spacing w:line="276" w:lineRule="auto"/>
        <w:ind w:firstLine="426"/>
        <w:jc w:val="center"/>
        <w:rPr>
          <w:color w:val="000009"/>
          <w:sz w:val="20"/>
          <w:szCs w:val="20"/>
        </w:rPr>
      </w:pPr>
    </w:p>
    <w:p w14:paraId="38E9465E"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ANEXOS</w:t>
      </w:r>
    </w:p>
    <w:p w14:paraId="683D48EE" w14:textId="4E207EC3" w:rsidR="006A7DF4" w:rsidRPr="002B0006" w:rsidRDefault="006A7DF4" w:rsidP="00662115">
      <w:pPr>
        <w:pStyle w:val="Corpodetexto"/>
        <w:spacing w:line="276" w:lineRule="auto"/>
        <w:ind w:firstLine="426"/>
        <w:jc w:val="both"/>
      </w:pPr>
    </w:p>
    <w:p w14:paraId="1223C8ED" w14:textId="77777777" w:rsidR="006A7DF4" w:rsidRPr="00F45F07" w:rsidRDefault="003E5B91" w:rsidP="00662115">
      <w:pPr>
        <w:tabs>
          <w:tab w:val="left" w:pos="1153"/>
        </w:tabs>
        <w:spacing w:before="100" w:line="276" w:lineRule="auto"/>
        <w:ind w:firstLine="426"/>
        <w:rPr>
          <w:color w:val="000009"/>
          <w:sz w:val="20"/>
          <w:szCs w:val="20"/>
        </w:rPr>
      </w:pPr>
      <w:r w:rsidRPr="00F45F07">
        <w:rPr>
          <w:color w:val="000009"/>
          <w:sz w:val="20"/>
          <w:szCs w:val="20"/>
        </w:rPr>
        <w:t>Fazem parte integrante e indissociável deste edital:</w:t>
      </w:r>
    </w:p>
    <w:p w14:paraId="01DFE63F" w14:textId="77777777"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14:paraId="0590B091" w14:textId="77777777"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1AD26E91" w14:textId="77777777" w:rsidR="006A7DF4" w:rsidRPr="002B0006" w:rsidRDefault="003E5B91" w:rsidP="00662115">
      <w:pPr>
        <w:pStyle w:val="PargrafodaLista"/>
        <w:numPr>
          <w:ilvl w:val="0"/>
          <w:numId w:val="18"/>
        </w:numPr>
        <w:tabs>
          <w:tab w:val="left" w:pos="437"/>
        </w:tabs>
        <w:spacing w:before="0" w:line="276" w:lineRule="auto"/>
        <w:ind w:left="0" w:firstLine="426"/>
        <w:rPr>
          <w:sz w:val="20"/>
          <w:szCs w:val="20"/>
        </w:rPr>
      </w:pPr>
      <w:r w:rsidRPr="002B0006">
        <w:rPr>
          <w:color w:val="000009"/>
          <w:sz w:val="20"/>
          <w:szCs w:val="20"/>
        </w:rPr>
        <w:t>Memorial Descritivo.</w:t>
      </w:r>
    </w:p>
    <w:p w14:paraId="15E86A84" w14:textId="77777777" w:rsidR="006A7DF4" w:rsidRPr="002B0006" w:rsidRDefault="006A7DF4" w:rsidP="00662115">
      <w:pPr>
        <w:pStyle w:val="Corpodetexto"/>
        <w:spacing w:before="100" w:line="276" w:lineRule="auto"/>
        <w:ind w:firstLine="426"/>
        <w:jc w:val="both"/>
      </w:pPr>
    </w:p>
    <w:p w14:paraId="104AF6E0"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DOTAÇÃO ORÇAMENTÁRIA</w:t>
      </w:r>
    </w:p>
    <w:p w14:paraId="26EDB1F3" w14:textId="77777777" w:rsidR="005902AE" w:rsidRDefault="005902AE" w:rsidP="00662115">
      <w:pPr>
        <w:spacing w:line="276" w:lineRule="auto"/>
        <w:ind w:firstLine="426"/>
        <w:jc w:val="both"/>
        <w:rPr>
          <w:color w:val="000009"/>
          <w:sz w:val="20"/>
          <w:szCs w:val="20"/>
        </w:rPr>
      </w:pPr>
    </w:p>
    <w:p w14:paraId="56E1F181" w14:textId="07DC2F12" w:rsidR="00E2069D" w:rsidRPr="00E2069D" w:rsidRDefault="00E2069D" w:rsidP="00E2069D">
      <w:pPr>
        <w:spacing w:before="10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 xml:space="preserve">R$ </w:t>
      </w:r>
      <w:r w:rsidR="003658BD" w:rsidRPr="003658BD">
        <w:rPr>
          <w:b/>
          <w:color w:val="000009"/>
          <w:sz w:val="20"/>
          <w:szCs w:val="20"/>
        </w:rPr>
        <w:t xml:space="preserve">1.325.835,91 </w:t>
      </w:r>
      <w:r w:rsidRPr="00E2069D">
        <w:rPr>
          <w:color w:val="000009"/>
          <w:sz w:val="20"/>
          <w:szCs w:val="20"/>
        </w:rPr>
        <w:t xml:space="preserve">(Um milhão, </w:t>
      </w:r>
      <w:r w:rsidR="003658BD">
        <w:rPr>
          <w:color w:val="000009"/>
          <w:sz w:val="20"/>
          <w:szCs w:val="20"/>
        </w:rPr>
        <w:t>trezentos e vinte e cinco mil, oitocentos e trinta e cinco reais e noventa e um centavo</w:t>
      </w:r>
      <w:r w:rsidRPr="00E2069D">
        <w:rPr>
          <w:color w:val="000009"/>
          <w:sz w:val="20"/>
          <w:szCs w:val="20"/>
        </w:rPr>
        <w:t>s), os quais correrão por conta de parte do exercício orçamentário do ano de 2021 (</w:t>
      </w:r>
      <w:r>
        <w:rPr>
          <w:color w:val="000009"/>
          <w:sz w:val="20"/>
          <w:szCs w:val="20"/>
        </w:rPr>
        <w:t xml:space="preserve">R$ </w:t>
      </w:r>
      <w:r w:rsidR="003658BD" w:rsidRPr="003658BD">
        <w:rPr>
          <w:color w:val="000009"/>
          <w:sz w:val="20"/>
          <w:szCs w:val="20"/>
        </w:rPr>
        <w:t>657.685,83</w:t>
      </w:r>
      <w:r>
        <w:rPr>
          <w:color w:val="000009"/>
          <w:sz w:val="20"/>
          <w:szCs w:val="20"/>
        </w:rPr>
        <w:t>)</w:t>
      </w:r>
      <w:r w:rsidRPr="00E2069D">
        <w:rPr>
          <w:color w:val="000009"/>
          <w:sz w:val="20"/>
          <w:szCs w:val="20"/>
        </w:rPr>
        <w:t xml:space="preserve"> e saldo para o exercicio 2022,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34FACB23" w14:textId="77777777" w:rsidR="00E2069D" w:rsidRPr="00E2069D" w:rsidRDefault="00E2069D" w:rsidP="00E2069D">
      <w:pPr>
        <w:spacing w:before="100" w:line="276" w:lineRule="auto"/>
        <w:ind w:firstLine="426"/>
        <w:jc w:val="both"/>
        <w:rPr>
          <w:color w:val="000009"/>
          <w:sz w:val="20"/>
          <w:szCs w:val="20"/>
        </w:rPr>
      </w:pPr>
    </w:p>
    <w:p w14:paraId="74B57D7D"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719C0A89" w14:textId="77777777" w:rsidR="006A7DF4" w:rsidRPr="002B0006" w:rsidRDefault="006A7DF4" w:rsidP="00662115">
      <w:pPr>
        <w:pStyle w:val="Corpodetexto"/>
        <w:spacing w:line="276" w:lineRule="auto"/>
        <w:ind w:firstLine="426"/>
        <w:jc w:val="both"/>
      </w:pPr>
    </w:p>
    <w:p w14:paraId="0A4D19CA"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4AE32323"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6C7DDDE"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C97538F"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146D5A7C"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4235101A"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8B7931C" w14:textId="77777777" w:rsidR="006A7DF4" w:rsidRDefault="006A7DF4" w:rsidP="00662115">
      <w:pPr>
        <w:pStyle w:val="Corpodetexto"/>
        <w:spacing w:line="276" w:lineRule="auto"/>
        <w:ind w:firstLine="426"/>
        <w:jc w:val="both"/>
      </w:pPr>
    </w:p>
    <w:p w14:paraId="05934E9A"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F3B0A9C" w14:textId="77777777" w:rsidR="006A7DF4" w:rsidRDefault="006A7DF4" w:rsidP="00662115">
      <w:pPr>
        <w:pStyle w:val="Corpodetexto"/>
        <w:spacing w:line="276" w:lineRule="auto"/>
        <w:ind w:firstLine="426"/>
        <w:jc w:val="both"/>
      </w:pPr>
    </w:p>
    <w:p w14:paraId="6EEA9987"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r w:rsidRPr="00C65E45">
        <w:rPr>
          <w:rFonts w:eastAsia="Times New Roman"/>
          <w:b/>
          <w:sz w:val="20"/>
          <w:szCs w:val="20"/>
          <w:u w:val="single"/>
          <w:lang w:val="pt-BR" w:eastAsia="pt-BR"/>
        </w:rPr>
        <w:t>a) Certificado de Registro e Regularidade da empresa (pessoa jurídica):</w:t>
      </w:r>
      <w:r w:rsidRPr="00C65E45">
        <w:rPr>
          <w:rFonts w:eastAsia="Times New Roman"/>
          <w:sz w:val="20"/>
          <w:szCs w:val="20"/>
          <w:lang w:val="pt-BR" w:eastAsia="pt-BR"/>
        </w:rPr>
        <w:t xml:space="preserve"> </w:t>
      </w:r>
    </w:p>
    <w:p w14:paraId="3910C276"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r w:rsidRPr="00C65E45">
        <w:rPr>
          <w:rFonts w:eastAsia="Times New Roman"/>
          <w:sz w:val="20"/>
          <w:szCs w:val="20"/>
          <w:lang w:val="pt-BR" w:eastAsia="pt-BR"/>
        </w:rPr>
        <w:t>A empresa proponente deverá comprovar regularidade e registro no Conselho Regional de Eng</w:t>
      </w:r>
      <w:r w:rsidRPr="00C65E45">
        <w:rPr>
          <w:rFonts w:eastAsia="Times New Roman"/>
          <w:sz w:val="20"/>
          <w:szCs w:val="20"/>
          <w:lang w:val="pt-BR" w:eastAsia="pt-BR"/>
        </w:rPr>
        <w:t>e</w:t>
      </w:r>
      <w:r w:rsidRPr="00C65E45">
        <w:rPr>
          <w:rFonts w:eastAsia="Times New Roman"/>
          <w:sz w:val="20"/>
          <w:szCs w:val="20"/>
          <w:lang w:val="pt-BR" w:eastAsia="pt-BR"/>
        </w:rPr>
        <w:t>nharia e Agronomia (CREA) ou Conselho de Arquitetura e Urbanismo (CAU), compatível com o o</w:t>
      </w:r>
      <w:r w:rsidRPr="00C65E45">
        <w:rPr>
          <w:rFonts w:eastAsia="Times New Roman"/>
          <w:sz w:val="20"/>
          <w:szCs w:val="20"/>
          <w:lang w:val="pt-BR" w:eastAsia="pt-BR"/>
        </w:rPr>
        <w:t>b</w:t>
      </w:r>
      <w:r w:rsidRPr="00C65E45">
        <w:rPr>
          <w:rFonts w:eastAsia="Times New Roman"/>
          <w:sz w:val="20"/>
          <w:szCs w:val="20"/>
          <w:lang w:val="pt-BR" w:eastAsia="pt-BR"/>
        </w:rPr>
        <w:t>jeto da licitação.</w:t>
      </w:r>
    </w:p>
    <w:p w14:paraId="5300EA6E"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p>
    <w:p w14:paraId="652E5553"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r w:rsidRPr="00C65E45">
        <w:rPr>
          <w:rFonts w:eastAsia="Times New Roman"/>
          <w:b/>
          <w:sz w:val="20"/>
          <w:szCs w:val="20"/>
          <w:u w:val="single"/>
          <w:lang w:val="pt-BR" w:eastAsia="pt-BR"/>
        </w:rPr>
        <w:t>b) Capacidade Operacional (pessoa jurídica):</w:t>
      </w:r>
      <w:r w:rsidRPr="00C65E45">
        <w:rPr>
          <w:rFonts w:eastAsia="Times New Roman"/>
          <w:sz w:val="20"/>
          <w:szCs w:val="20"/>
          <w:lang w:val="pt-BR" w:eastAsia="pt-BR"/>
        </w:rPr>
        <w:t xml:space="preserve"> </w:t>
      </w:r>
    </w:p>
    <w:p w14:paraId="3D8C496A"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r w:rsidRPr="00C65E45">
        <w:rPr>
          <w:rFonts w:eastAsia="Times New Roman"/>
          <w:sz w:val="20"/>
          <w:szCs w:val="20"/>
          <w:lang w:val="pt-BR" w:eastAsia="pt-BR"/>
        </w:rPr>
        <w:t>A empresa proponente deverá comprovar, por intermédio de documento (certidão, declaração ou atestado) fornecido por pessoa jurídica de direito público ou privado, e acompanhado pela respect</w:t>
      </w:r>
      <w:r w:rsidRPr="00C65E45">
        <w:rPr>
          <w:rFonts w:eastAsia="Times New Roman"/>
          <w:sz w:val="20"/>
          <w:szCs w:val="20"/>
          <w:lang w:val="pt-BR" w:eastAsia="pt-BR"/>
        </w:rPr>
        <w:t>i</w:t>
      </w:r>
      <w:r w:rsidRPr="00C65E45">
        <w:rPr>
          <w:rFonts w:eastAsia="Times New Roman"/>
          <w:sz w:val="20"/>
          <w:szCs w:val="20"/>
          <w:lang w:val="pt-BR" w:eastAsia="pt-BR"/>
        </w:rPr>
        <w:t>va CAT – Certidão de Acervo Técnico do CREA/CAU, do profissional do seu quadro devidamente contratado, ter executado o seguinte serviço e quantitativo:</w:t>
      </w:r>
    </w:p>
    <w:p w14:paraId="49E92F70"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p>
    <w:tbl>
      <w:tblPr>
        <w:tblW w:w="943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27"/>
        <w:gridCol w:w="3411"/>
      </w:tblGrid>
      <w:tr w:rsidR="00C65E45" w:rsidRPr="00C65E45" w14:paraId="025059C4" w14:textId="77777777" w:rsidTr="00C65E45">
        <w:trPr>
          <w:cantSplit/>
          <w:trHeight w:val="178"/>
          <w:tblHeader/>
        </w:trPr>
        <w:tc>
          <w:tcPr>
            <w:tcW w:w="6027" w:type="dxa"/>
            <w:shd w:val="clear" w:color="auto" w:fill="99CCFF"/>
            <w:vAlign w:val="center"/>
          </w:tcPr>
          <w:p w14:paraId="11CDC3EA" w14:textId="77777777" w:rsidR="00C65E45" w:rsidRPr="00C65E45" w:rsidRDefault="00C65E45" w:rsidP="00C65E45">
            <w:pPr>
              <w:widowControl/>
              <w:suppressAutoHyphens w:val="0"/>
              <w:overflowPunct w:val="0"/>
              <w:autoSpaceDE w:val="0"/>
              <w:autoSpaceDN w:val="0"/>
              <w:adjustRightInd w:val="0"/>
              <w:jc w:val="center"/>
              <w:textAlignment w:val="baseline"/>
              <w:rPr>
                <w:rFonts w:eastAsia="Times New Roman"/>
                <w:b/>
                <w:bCs/>
                <w:sz w:val="20"/>
                <w:szCs w:val="20"/>
                <w:lang w:val="pt-BR" w:eastAsia="pt-BR"/>
              </w:rPr>
            </w:pPr>
          </w:p>
          <w:p w14:paraId="1DE1B4E3" w14:textId="77777777" w:rsidR="00C65E45" w:rsidRPr="00C65E45" w:rsidRDefault="00C65E45" w:rsidP="00C65E45">
            <w:pPr>
              <w:widowControl/>
              <w:suppressAutoHyphens w:val="0"/>
              <w:overflowPunct w:val="0"/>
              <w:autoSpaceDE w:val="0"/>
              <w:autoSpaceDN w:val="0"/>
              <w:adjustRightInd w:val="0"/>
              <w:jc w:val="center"/>
              <w:textAlignment w:val="baseline"/>
              <w:rPr>
                <w:rFonts w:eastAsia="Times New Roman"/>
                <w:b/>
                <w:bCs/>
                <w:sz w:val="20"/>
                <w:szCs w:val="20"/>
                <w:lang w:val="pt-BR" w:eastAsia="pt-BR"/>
              </w:rPr>
            </w:pPr>
            <w:r w:rsidRPr="00C65E45">
              <w:rPr>
                <w:rFonts w:eastAsia="Times New Roman"/>
                <w:b/>
                <w:bCs/>
                <w:sz w:val="20"/>
                <w:szCs w:val="20"/>
                <w:lang w:val="pt-BR" w:eastAsia="pt-BR"/>
              </w:rPr>
              <w:t>Especificação das obras/serviços de relevância técnica</w:t>
            </w:r>
          </w:p>
          <w:p w14:paraId="76E529E0" w14:textId="77777777" w:rsidR="00C65E45" w:rsidRPr="00C65E45" w:rsidRDefault="00C65E45" w:rsidP="00C65E45">
            <w:pPr>
              <w:widowControl/>
              <w:suppressAutoHyphens w:val="0"/>
              <w:overflowPunct w:val="0"/>
              <w:autoSpaceDE w:val="0"/>
              <w:autoSpaceDN w:val="0"/>
              <w:adjustRightInd w:val="0"/>
              <w:jc w:val="center"/>
              <w:textAlignment w:val="baseline"/>
              <w:rPr>
                <w:rFonts w:eastAsia="Times New Roman"/>
                <w:b/>
                <w:bCs/>
                <w:sz w:val="20"/>
                <w:szCs w:val="20"/>
                <w:lang w:val="pt-BR" w:eastAsia="pt-BR"/>
              </w:rPr>
            </w:pPr>
          </w:p>
        </w:tc>
        <w:tc>
          <w:tcPr>
            <w:tcW w:w="3411" w:type="dxa"/>
            <w:shd w:val="clear" w:color="auto" w:fill="99CCFF"/>
            <w:vAlign w:val="center"/>
          </w:tcPr>
          <w:p w14:paraId="5084662B" w14:textId="77777777" w:rsidR="00C65E45" w:rsidRPr="00C65E45" w:rsidRDefault="00C65E45" w:rsidP="00C65E45">
            <w:pPr>
              <w:widowControl/>
              <w:suppressAutoHyphens w:val="0"/>
              <w:overflowPunct w:val="0"/>
              <w:autoSpaceDE w:val="0"/>
              <w:autoSpaceDN w:val="0"/>
              <w:adjustRightInd w:val="0"/>
              <w:jc w:val="center"/>
              <w:textAlignment w:val="baseline"/>
              <w:rPr>
                <w:rFonts w:eastAsia="Times New Roman"/>
                <w:b/>
                <w:bCs/>
                <w:sz w:val="20"/>
                <w:szCs w:val="20"/>
                <w:lang w:val="pt-BR" w:eastAsia="pt-BR"/>
              </w:rPr>
            </w:pPr>
            <w:r w:rsidRPr="00C65E45">
              <w:rPr>
                <w:rFonts w:eastAsia="Times New Roman"/>
                <w:b/>
                <w:bCs/>
                <w:sz w:val="20"/>
                <w:szCs w:val="20"/>
                <w:lang w:val="pt-BR" w:eastAsia="pt-BR"/>
              </w:rPr>
              <w:t>Comprovação quantitativa mínima</w:t>
            </w:r>
          </w:p>
        </w:tc>
      </w:tr>
      <w:tr w:rsidR="00C65E45" w:rsidRPr="00C65E45" w14:paraId="27AF7775" w14:textId="77777777" w:rsidTr="00C65E45">
        <w:trPr>
          <w:cantSplit/>
          <w:trHeight w:val="178"/>
        </w:trPr>
        <w:tc>
          <w:tcPr>
            <w:tcW w:w="6027" w:type="dxa"/>
            <w:vAlign w:val="center"/>
          </w:tcPr>
          <w:p w14:paraId="5F905505" w14:textId="6A0EE10E" w:rsidR="00C65E45" w:rsidRPr="00C65E45" w:rsidRDefault="00C65E45" w:rsidP="00C65E45">
            <w:pPr>
              <w:widowControl/>
              <w:suppressAutoHyphens w:val="0"/>
              <w:overflowPunct w:val="0"/>
              <w:autoSpaceDE w:val="0"/>
              <w:autoSpaceDN w:val="0"/>
              <w:adjustRightInd w:val="0"/>
              <w:jc w:val="center"/>
              <w:textAlignment w:val="baseline"/>
              <w:rPr>
                <w:rFonts w:eastAsia="Times New Roman"/>
                <w:sz w:val="20"/>
                <w:szCs w:val="20"/>
                <w:lang w:val="pt-BR" w:eastAsia="pt-BR"/>
              </w:rPr>
            </w:pPr>
            <w:r w:rsidRPr="00C65E45">
              <w:rPr>
                <w:rFonts w:eastAsia="Times New Roman"/>
                <w:sz w:val="20"/>
                <w:szCs w:val="20"/>
                <w:lang w:val="pt-BR" w:eastAsia="pt-BR"/>
              </w:rPr>
              <w:t>Construção ou reforma de Edificação</w:t>
            </w:r>
          </w:p>
        </w:tc>
        <w:tc>
          <w:tcPr>
            <w:tcW w:w="3411" w:type="dxa"/>
            <w:vAlign w:val="center"/>
          </w:tcPr>
          <w:p w14:paraId="3F1A9016" w14:textId="77777777" w:rsidR="00C65E45" w:rsidRPr="00C65E45" w:rsidRDefault="00C65E45" w:rsidP="00C65E45">
            <w:pPr>
              <w:widowControl/>
              <w:suppressAutoHyphens w:val="0"/>
              <w:overflowPunct w:val="0"/>
              <w:autoSpaceDE w:val="0"/>
              <w:autoSpaceDN w:val="0"/>
              <w:adjustRightInd w:val="0"/>
              <w:jc w:val="center"/>
              <w:textAlignment w:val="baseline"/>
              <w:rPr>
                <w:rFonts w:eastAsia="Times New Roman"/>
                <w:b/>
                <w:sz w:val="20"/>
                <w:szCs w:val="20"/>
                <w:u w:val="single"/>
                <w:lang w:val="pt-BR" w:eastAsia="pt-BR"/>
              </w:rPr>
            </w:pPr>
          </w:p>
          <w:p w14:paraId="791682B7" w14:textId="30DEAED0" w:rsidR="00C65E45" w:rsidRPr="00C65E45" w:rsidRDefault="00C65E45" w:rsidP="00C65E45">
            <w:pPr>
              <w:widowControl/>
              <w:suppressAutoHyphens w:val="0"/>
              <w:overflowPunct w:val="0"/>
              <w:autoSpaceDE w:val="0"/>
              <w:autoSpaceDN w:val="0"/>
              <w:adjustRightInd w:val="0"/>
              <w:jc w:val="center"/>
              <w:textAlignment w:val="baseline"/>
              <w:rPr>
                <w:rFonts w:eastAsia="Times New Roman"/>
                <w:b/>
                <w:sz w:val="20"/>
                <w:szCs w:val="20"/>
                <w:lang w:val="pt-BR" w:eastAsia="pt-BR"/>
              </w:rPr>
            </w:pPr>
            <w:r>
              <w:rPr>
                <w:rFonts w:eastAsia="Times New Roman"/>
                <w:b/>
                <w:sz w:val="20"/>
                <w:szCs w:val="20"/>
                <w:lang w:val="pt-BR" w:eastAsia="pt-BR"/>
              </w:rPr>
              <w:t>719</w:t>
            </w:r>
            <w:r w:rsidRPr="00C65E45">
              <w:rPr>
                <w:rFonts w:eastAsia="Times New Roman"/>
                <w:b/>
                <w:sz w:val="20"/>
                <w:szCs w:val="20"/>
                <w:lang w:val="pt-BR" w:eastAsia="pt-BR"/>
              </w:rPr>
              <w:t xml:space="preserve"> m²</w:t>
            </w:r>
          </w:p>
          <w:p w14:paraId="6FA1A7CE" w14:textId="77777777" w:rsidR="00C65E45" w:rsidRPr="00C65E45" w:rsidRDefault="00C65E45" w:rsidP="00C65E45">
            <w:pPr>
              <w:widowControl/>
              <w:suppressAutoHyphens w:val="0"/>
              <w:overflowPunct w:val="0"/>
              <w:autoSpaceDE w:val="0"/>
              <w:autoSpaceDN w:val="0"/>
              <w:adjustRightInd w:val="0"/>
              <w:jc w:val="center"/>
              <w:textAlignment w:val="baseline"/>
              <w:rPr>
                <w:rFonts w:eastAsia="Times New Roman"/>
                <w:b/>
                <w:sz w:val="20"/>
                <w:szCs w:val="20"/>
                <w:u w:val="single"/>
                <w:lang w:val="pt-BR" w:eastAsia="pt-BR"/>
              </w:rPr>
            </w:pPr>
          </w:p>
        </w:tc>
      </w:tr>
    </w:tbl>
    <w:p w14:paraId="11869375"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p>
    <w:p w14:paraId="72D39BB5"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p>
    <w:p w14:paraId="3B097567"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r w:rsidRPr="00C65E45">
        <w:rPr>
          <w:rFonts w:eastAsia="Times New Roman"/>
          <w:sz w:val="20"/>
          <w:szCs w:val="20"/>
          <w:lang w:val="pt-BR" w:eastAsia="pt-BR"/>
        </w:rPr>
        <w:t>b.1 Deverão ser observadas as seguintes informações básicas na apresentação da cert</w:t>
      </w:r>
      <w:r w:rsidRPr="00C65E45">
        <w:rPr>
          <w:rFonts w:eastAsia="Times New Roman"/>
          <w:sz w:val="20"/>
          <w:szCs w:val="20"/>
          <w:lang w:val="pt-BR" w:eastAsia="pt-BR"/>
        </w:rPr>
        <w:t>i</w:t>
      </w:r>
      <w:r w:rsidRPr="00C65E45">
        <w:rPr>
          <w:rFonts w:eastAsia="Times New Roman"/>
          <w:sz w:val="20"/>
          <w:szCs w:val="20"/>
          <w:lang w:val="pt-BR" w:eastAsia="pt-BR"/>
        </w:rPr>
        <w:t>dão/declaração/atestado:</w:t>
      </w:r>
    </w:p>
    <w:p w14:paraId="74E9B3A0" w14:textId="77777777" w:rsidR="00C65E45" w:rsidRDefault="00C65E45" w:rsidP="00C65E45">
      <w:pPr>
        <w:widowControl/>
        <w:suppressAutoHyphens w:val="0"/>
        <w:autoSpaceDN w:val="0"/>
        <w:ind w:left="426"/>
        <w:jc w:val="both"/>
        <w:rPr>
          <w:rFonts w:eastAsia="Times New Roman"/>
          <w:sz w:val="20"/>
          <w:szCs w:val="20"/>
          <w:lang w:val="pt-BR" w:eastAsia="pt-BR"/>
        </w:rPr>
      </w:pPr>
    </w:p>
    <w:p w14:paraId="377D3972"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p>
    <w:p w14:paraId="449CFEB4"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r w:rsidRPr="00C65E45">
        <w:rPr>
          <w:rFonts w:eastAsia="Times New Roman"/>
          <w:sz w:val="20"/>
          <w:szCs w:val="20"/>
          <w:lang w:val="pt-BR" w:eastAsia="pt-BR"/>
        </w:rPr>
        <w:lastRenderedPageBreak/>
        <w:t>- Nome do contratado e do contratante;</w:t>
      </w:r>
    </w:p>
    <w:p w14:paraId="55E429B6"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r w:rsidRPr="00C65E45">
        <w:rPr>
          <w:rFonts w:eastAsia="Times New Roman"/>
          <w:sz w:val="20"/>
          <w:szCs w:val="20"/>
          <w:lang w:val="pt-BR" w:eastAsia="pt-BR"/>
        </w:rPr>
        <w:t>- Identificação do objeto do contrato;</w:t>
      </w:r>
    </w:p>
    <w:p w14:paraId="2D2121A8"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r w:rsidRPr="00C65E45">
        <w:rPr>
          <w:rFonts w:eastAsia="Times New Roman"/>
          <w:sz w:val="20"/>
          <w:szCs w:val="20"/>
          <w:lang w:val="pt-BR" w:eastAsia="pt-BR"/>
        </w:rPr>
        <w:t>- Localização e data da realização dos serviços;</w:t>
      </w:r>
    </w:p>
    <w:p w14:paraId="6B14EB24" w14:textId="77777777" w:rsidR="00C65E45" w:rsidRPr="00C65E45" w:rsidRDefault="00C65E45" w:rsidP="00C65E45">
      <w:pPr>
        <w:widowControl/>
        <w:suppressAutoHyphens w:val="0"/>
        <w:autoSpaceDN w:val="0"/>
        <w:ind w:left="426"/>
        <w:jc w:val="both"/>
        <w:rPr>
          <w:rFonts w:eastAsia="Times New Roman"/>
          <w:b/>
          <w:sz w:val="20"/>
          <w:szCs w:val="20"/>
          <w:lang w:val="pt-BR" w:eastAsia="pt-BR"/>
        </w:rPr>
      </w:pPr>
      <w:r w:rsidRPr="00C65E45">
        <w:rPr>
          <w:rFonts w:eastAsia="Times New Roman"/>
          <w:sz w:val="20"/>
          <w:szCs w:val="20"/>
          <w:lang w:val="pt-BR" w:eastAsia="pt-BR"/>
        </w:rPr>
        <w:t>- Serviços executados.</w:t>
      </w:r>
    </w:p>
    <w:p w14:paraId="1C8DBE5D" w14:textId="77777777" w:rsidR="00C65E45" w:rsidRPr="00C65E45" w:rsidRDefault="00C65E45" w:rsidP="00C65E45">
      <w:pPr>
        <w:widowControl/>
        <w:suppressAutoHyphens w:val="0"/>
        <w:autoSpaceDN w:val="0"/>
        <w:ind w:left="426"/>
        <w:jc w:val="both"/>
        <w:rPr>
          <w:rFonts w:eastAsia="Times New Roman"/>
          <w:b/>
          <w:sz w:val="20"/>
          <w:szCs w:val="20"/>
          <w:lang w:val="pt-BR" w:eastAsia="pt-BR"/>
        </w:rPr>
      </w:pPr>
    </w:p>
    <w:p w14:paraId="04CCBA0C"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r w:rsidRPr="00C65E45">
        <w:rPr>
          <w:rFonts w:eastAsia="Times New Roman"/>
          <w:b/>
          <w:sz w:val="20"/>
          <w:szCs w:val="20"/>
          <w:u w:val="single"/>
          <w:lang w:val="pt-BR" w:eastAsia="pt-BR"/>
        </w:rPr>
        <w:t>c) Certificado de Registro e Regularidade do Profissional (pessoa física):</w:t>
      </w:r>
      <w:r w:rsidRPr="00C65E45">
        <w:rPr>
          <w:rFonts w:eastAsia="Times New Roman"/>
          <w:sz w:val="20"/>
          <w:szCs w:val="20"/>
          <w:lang w:val="pt-BR" w:eastAsia="pt-BR"/>
        </w:rPr>
        <w:t xml:space="preserve"> </w:t>
      </w:r>
    </w:p>
    <w:p w14:paraId="3D0A240B"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r w:rsidRPr="00C65E45">
        <w:rPr>
          <w:rFonts w:eastAsia="Times New Roman"/>
          <w:sz w:val="20"/>
          <w:szCs w:val="20"/>
          <w:lang w:val="pt-BR" w:eastAsia="pt-BR"/>
        </w:rPr>
        <w:t>Apresentar registro e/ou certidão de inscrição e comprovante de regularidade no CREA/CAU do pr</w:t>
      </w:r>
      <w:r w:rsidRPr="00C65E45">
        <w:rPr>
          <w:rFonts w:eastAsia="Times New Roman"/>
          <w:sz w:val="20"/>
          <w:szCs w:val="20"/>
          <w:lang w:val="pt-BR" w:eastAsia="pt-BR"/>
        </w:rPr>
        <w:t>o</w:t>
      </w:r>
      <w:r w:rsidRPr="00C65E45">
        <w:rPr>
          <w:rFonts w:eastAsia="Times New Roman"/>
          <w:sz w:val="20"/>
          <w:szCs w:val="20"/>
          <w:lang w:val="pt-BR" w:eastAsia="pt-BR"/>
        </w:rPr>
        <w:t xml:space="preserve">fissional que será o responsável técnico pela condução dos serviços. </w:t>
      </w:r>
    </w:p>
    <w:p w14:paraId="491590FD" w14:textId="77777777" w:rsidR="00C65E45" w:rsidRPr="00C65E45" w:rsidRDefault="00C65E45" w:rsidP="00C65E45">
      <w:pPr>
        <w:widowControl/>
        <w:suppressAutoHyphens w:val="0"/>
        <w:autoSpaceDN w:val="0"/>
        <w:ind w:left="426"/>
        <w:jc w:val="both"/>
        <w:rPr>
          <w:rFonts w:eastAsia="Times New Roman"/>
          <w:b/>
          <w:sz w:val="20"/>
          <w:szCs w:val="20"/>
          <w:u w:val="single"/>
          <w:lang w:val="pt-BR" w:eastAsia="pt-BR"/>
        </w:rPr>
      </w:pPr>
    </w:p>
    <w:p w14:paraId="5B680F54"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r w:rsidRPr="00C65E45">
        <w:rPr>
          <w:rFonts w:eastAsia="Times New Roman"/>
          <w:b/>
          <w:sz w:val="20"/>
          <w:szCs w:val="20"/>
          <w:u w:val="single"/>
          <w:lang w:val="pt-BR" w:eastAsia="pt-BR"/>
        </w:rPr>
        <w:t>d) Capacidade Profissional (pessoa física):</w:t>
      </w:r>
    </w:p>
    <w:p w14:paraId="4220E60D"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r w:rsidRPr="00C65E45">
        <w:rPr>
          <w:rFonts w:eastAsia="Times New Roman"/>
          <w:sz w:val="20"/>
          <w:szCs w:val="20"/>
          <w:lang w:val="pt-BR" w:eastAsia="pt-BR"/>
        </w:rPr>
        <w:t>O responsável técnico (pessoa física) deverá, por intermédio de documento (certidão, declaração ou atestado) fornecido por pessoa jurídica de direito público ou privado e acompanhado pela respectiva CAT – Certidão de Acervo Técnico do CREA/CAU, comprovar experiência na execução de serviços compatíveis com o objeto do presente processo.</w:t>
      </w:r>
    </w:p>
    <w:p w14:paraId="03266714" w14:textId="77777777" w:rsidR="00C65E45" w:rsidRPr="00C65E45" w:rsidRDefault="00C65E45" w:rsidP="00C65E45">
      <w:pPr>
        <w:widowControl/>
        <w:suppressAutoHyphens w:val="0"/>
        <w:autoSpaceDN w:val="0"/>
        <w:ind w:left="426"/>
        <w:jc w:val="both"/>
        <w:rPr>
          <w:rFonts w:eastAsia="Times New Roman"/>
          <w:b/>
          <w:sz w:val="20"/>
          <w:szCs w:val="20"/>
          <w:lang w:val="pt-BR" w:eastAsia="pt-BR"/>
        </w:rPr>
      </w:pPr>
    </w:p>
    <w:p w14:paraId="734D2262" w14:textId="77777777" w:rsidR="00C65E45" w:rsidRPr="00C65E45" w:rsidRDefault="00C65E45" w:rsidP="00C65E45">
      <w:pPr>
        <w:widowControl/>
        <w:suppressAutoHyphens w:val="0"/>
        <w:autoSpaceDN w:val="0"/>
        <w:ind w:left="426"/>
        <w:jc w:val="both"/>
        <w:rPr>
          <w:rFonts w:eastAsia="Times New Roman"/>
          <w:b/>
          <w:sz w:val="20"/>
          <w:szCs w:val="20"/>
          <w:u w:val="single"/>
          <w:lang w:val="pt-BR" w:eastAsia="pt-BR"/>
        </w:rPr>
      </w:pPr>
      <w:r w:rsidRPr="00C65E45">
        <w:rPr>
          <w:rFonts w:eastAsia="Times New Roman"/>
          <w:b/>
          <w:sz w:val="20"/>
          <w:szCs w:val="20"/>
          <w:u w:val="single"/>
          <w:lang w:val="pt-BR" w:eastAsia="pt-BR"/>
        </w:rPr>
        <w:t>e) Orientações Gerais:</w:t>
      </w:r>
    </w:p>
    <w:p w14:paraId="712D0BAD"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r w:rsidRPr="00C65E45">
        <w:rPr>
          <w:rFonts w:eastAsia="Times New Roman"/>
          <w:sz w:val="20"/>
          <w:szCs w:val="20"/>
          <w:lang w:val="pt-BR" w:eastAsia="pt-BR"/>
        </w:rPr>
        <w:t>A comprovação do vínculo empregatício do profissional será feita mediante cópia da Carteira Profi</w:t>
      </w:r>
      <w:r w:rsidRPr="00C65E45">
        <w:rPr>
          <w:rFonts w:eastAsia="Times New Roman"/>
          <w:sz w:val="20"/>
          <w:szCs w:val="20"/>
          <w:lang w:val="pt-BR" w:eastAsia="pt-BR"/>
        </w:rPr>
        <w:t>s</w:t>
      </w:r>
      <w:r w:rsidRPr="00C65E45">
        <w:rPr>
          <w:rFonts w:eastAsia="Times New Roman"/>
          <w:sz w:val="20"/>
          <w:szCs w:val="20"/>
          <w:lang w:val="pt-BR" w:eastAsia="pt-BR"/>
        </w:rPr>
        <w:t>sional de Trabalho, da Ficha de Registro de Empregados (FRE) ou contrato de prestação de serv</w:t>
      </w:r>
      <w:r w:rsidRPr="00C65E45">
        <w:rPr>
          <w:rFonts w:eastAsia="Times New Roman"/>
          <w:sz w:val="20"/>
          <w:szCs w:val="20"/>
          <w:lang w:val="pt-BR" w:eastAsia="pt-BR"/>
        </w:rPr>
        <w:t>i</w:t>
      </w:r>
      <w:r w:rsidRPr="00C65E45">
        <w:rPr>
          <w:rFonts w:eastAsia="Times New Roman"/>
          <w:sz w:val="20"/>
          <w:szCs w:val="20"/>
          <w:lang w:val="pt-BR" w:eastAsia="pt-BR"/>
        </w:rPr>
        <w:t xml:space="preserve">ços dentro da legislação civil comum, que demonstrem a identificação do profissional. Quando se tratar de dirigente ou sócio da empresa, tal comprovação será feita através do ato constitutivo da mesma e Certidão do CREA/CAU, devidamente atualizada. </w:t>
      </w:r>
    </w:p>
    <w:p w14:paraId="6825E95A"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p>
    <w:p w14:paraId="11760521"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r w:rsidRPr="00C65E45">
        <w:rPr>
          <w:rFonts w:eastAsia="Times New Roman"/>
          <w:sz w:val="20"/>
          <w:szCs w:val="20"/>
          <w:lang w:val="pt-BR" w:eastAsia="pt-BR"/>
        </w:rPr>
        <w:t>O profissional indicado deverá participar da execução dos serviços até a conclusão final do contrato, admitindo-se a substituição por profissional de experiência equivalente ou superior, em condições idênticas de disponibilidade e dedicação aos trabalhos, desde que aprovada pela Fiscalização à comprovação de qualificação técnica exigida neste item.</w:t>
      </w:r>
    </w:p>
    <w:p w14:paraId="77AF77E2"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p>
    <w:p w14:paraId="21972273" w14:textId="77777777" w:rsidR="00C65E45" w:rsidRPr="00C65E45" w:rsidRDefault="00C65E45" w:rsidP="00C65E45">
      <w:pPr>
        <w:widowControl/>
        <w:suppressAutoHyphens w:val="0"/>
        <w:autoSpaceDN w:val="0"/>
        <w:ind w:left="426"/>
        <w:jc w:val="both"/>
        <w:rPr>
          <w:rFonts w:eastAsia="Times New Roman"/>
          <w:sz w:val="20"/>
          <w:szCs w:val="20"/>
          <w:lang w:val="pt-BR" w:eastAsia="pt-BR"/>
        </w:rPr>
      </w:pPr>
      <w:r w:rsidRPr="00C65E45">
        <w:rPr>
          <w:rFonts w:eastAsia="Times New Roman"/>
          <w:sz w:val="20"/>
          <w:szCs w:val="20"/>
          <w:lang w:val="pt-BR" w:eastAsia="pt-BR"/>
        </w:rPr>
        <w:t>Não será permitido apresentar comprovação de vínculo de um mesmo profissional em mais de uma licitante, sob pena de inabilitação de ambas.</w:t>
      </w:r>
    </w:p>
    <w:p w14:paraId="27EEAD13" w14:textId="4E3DE4BE" w:rsidR="006A7DF4" w:rsidRPr="002B0006" w:rsidRDefault="006A7DF4" w:rsidP="00C65E45">
      <w:pPr>
        <w:pStyle w:val="PargrafodaLista"/>
        <w:tabs>
          <w:tab w:val="left" w:pos="1276"/>
        </w:tabs>
        <w:spacing w:before="100" w:line="276" w:lineRule="auto"/>
        <w:ind w:left="426"/>
        <w:rPr>
          <w:sz w:val="20"/>
          <w:szCs w:val="20"/>
        </w:rPr>
      </w:pPr>
    </w:p>
    <w:p w14:paraId="0A72769D"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643D2E2A" w14:textId="77777777" w:rsidR="006A7DF4" w:rsidRPr="002B0006" w:rsidRDefault="006A7DF4" w:rsidP="00662115">
      <w:pPr>
        <w:pStyle w:val="Corpodetexto"/>
        <w:spacing w:line="276" w:lineRule="auto"/>
        <w:ind w:firstLine="426"/>
        <w:jc w:val="both"/>
      </w:pPr>
    </w:p>
    <w:p w14:paraId="1A20E5E4"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7B200D21"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17A498C3"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2085285D"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2F6A421E"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1A773392"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A022421"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6F30F9C0"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44EA2CF1"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 xml:space="preserve">Substituir imediatamente qualquer empregado seu que se mostre inconveniente a qualquer </w:t>
      </w:r>
      <w:r w:rsidRPr="002B0006">
        <w:rPr>
          <w:color w:val="000009"/>
          <w:sz w:val="20"/>
          <w:szCs w:val="20"/>
        </w:rPr>
        <w:lastRenderedPageBreak/>
        <w:t>pessoa envolvida na execução do objeto.</w:t>
      </w:r>
    </w:p>
    <w:p w14:paraId="66CAEC7F"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11DFA0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4B2C6C73" w14:textId="77777777" w:rsidR="006A7DF4" w:rsidRPr="002B0006" w:rsidRDefault="003E5B91" w:rsidP="00662115">
      <w:pPr>
        <w:pStyle w:val="PargrafodaLista"/>
        <w:numPr>
          <w:ilvl w:val="1"/>
          <w:numId w:val="12"/>
        </w:numPr>
        <w:tabs>
          <w:tab w:val="left" w:pos="802"/>
          <w:tab w:val="left" w:pos="993"/>
        </w:tabs>
        <w:spacing w:before="100" w:line="276" w:lineRule="auto"/>
        <w:ind w:left="0" w:firstLine="426"/>
        <w:rPr>
          <w:sz w:val="20"/>
          <w:szCs w:val="20"/>
        </w:rPr>
      </w:pPr>
      <w:r w:rsidRPr="002B0006">
        <w:rPr>
          <w:color w:val="000009"/>
          <w:sz w:val="20"/>
          <w:szCs w:val="20"/>
        </w:rPr>
        <w:t>Fornecer detalhes construtivos que se fizerem necessários para a perfeita execução da obra.</w:t>
      </w:r>
    </w:p>
    <w:p w14:paraId="024949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50A4D964"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5F34AD31" w14:textId="77777777" w:rsidR="006A7DF4" w:rsidRPr="002B0006" w:rsidRDefault="003E5B91" w:rsidP="00662115">
      <w:pPr>
        <w:pStyle w:val="Corpodetexto"/>
        <w:tabs>
          <w:tab w:val="left" w:pos="993"/>
        </w:tabs>
        <w:spacing w:before="100" w:line="276" w:lineRule="auto"/>
        <w:ind w:firstLine="426"/>
        <w:jc w:val="both"/>
      </w:pPr>
      <w:r w:rsidRPr="002B0006">
        <w:rPr>
          <w:color w:val="000009"/>
        </w:rPr>
        <w:t>realizada.</w:t>
      </w:r>
    </w:p>
    <w:p w14:paraId="02E515CF" w14:textId="77777777" w:rsidR="006A7DF4" w:rsidRPr="002B0006" w:rsidRDefault="003E5B91" w:rsidP="00662115">
      <w:pPr>
        <w:pStyle w:val="PargrafodaLista"/>
        <w:numPr>
          <w:ilvl w:val="1"/>
          <w:numId w:val="12"/>
        </w:numPr>
        <w:tabs>
          <w:tab w:val="left" w:pos="830"/>
          <w:tab w:val="left" w:pos="993"/>
        </w:tabs>
        <w:spacing w:before="10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298253FB" w14:textId="77777777" w:rsidR="006A7DF4" w:rsidRPr="002B0006" w:rsidRDefault="003E5B91" w:rsidP="00662115">
      <w:pPr>
        <w:pStyle w:val="PargrafodaLista"/>
        <w:numPr>
          <w:ilvl w:val="1"/>
          <w:numId w:val="12"/>
        </w:numPr>
        <w:tabs>
          <w:tab w:val="left" w:pos="802"/>
          <w:tab w:val="left" w:pos="993"/>
        </w:tabs>
        <w:spacing w:before="100" w:line="276" w:lineRule="auto"/>
        <w:ind w:left="0" w:firstLine="426"/>
        <w:rPr>
          <w:sz w:val="20"/>
          <w:szCs w:val="20"/>
        </w:rPr>
      </w:pPr>
      <w:r w:rsidRPr="002B0006">
        <w:rPr>
          <w:color w:val="000009"/>
          <w:sz w:val="20"/>
          <w:szCs w:val="20"/>
        </w:rPr>
        <w:t>Fornecer nota fiscal dos serviços prestados.</w:t>
      </w:r>
    </w:p>
    <w:p w14:paraId="07DC9D5B" w14:textId="77777777" w:rsidR="006A7DF4" w:rsidRPr="002B0006" w:rsidRDefault="003E5B91" w:rsidP="00662115">
      <w:pPr>
        <w:pStyle w:val="PargrafodaLista"/>
        <w:numPr>
          <w:ilvl w:val="1"/>
          <w:numId w:val="12"/>
        </w:numPr>
        <w:tabs>
          <w:tab w:val="left" w:pos="838"/>
          <w:tab w:val="left" w:pos="993"/>
        </w:tabs>
        <w:spacing w:before="10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358D5605" w14:textId="77777777" w:rsidR="006A7DF4" w:rsidRPr="002B0006" w:rsidRDefault="003E5B91" w:rsidP="00662115">
      <w:pPr>
        <w:pStyle w:val="PargrafodaLista"/>
        <w:numPr>
          <w:ilvl w:val="1"/>
          <w:numId w:val="12"/>
        </w:numPr>
        <w:tabs>
          <w:tab w:val="left" w:pos="807"/>
          <w:tab w:val="left" w:pos="993"/>
        </w:tabs>
        <w:spacing w:before="10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0A29CCDF" w14:textId="77777777" w:rsidR="006A7DF4" w:rsidRPr="002B0006" w:rsidRDefault="003E5B91" w:rsidP="00662115">
      <w:pPr>
        <w:pStyle w:val="Corpodetexto"/>
        <w:spacing w:before="100" w:line="276" w:lineRule="auto"/>
        <w:ind w:firstLine="426"/>
        <w:jc w:val="both"/>
      </w:pPr>
      <w:r w:rsidRPr="002B0006">
        <w:rPr>
          <w:color w:val="000009"/>
        </w:rPr>
        <w:t>A caução inicial poderá ser feita em uma das seguintes modalidades:</w:t>
      </w:r>
    </w:p>
    <w:p w14:paraId="00A52C55" w14:textId="77777777" w:rsidR="006A7DF4" w:rsidRPr="002B0006" w:rsidRDefault="003E5B91" w:rsidP="00662115">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5BA25786" w14:textId="77777777" w:rsidR="006A7DF4" w:rsidRPr="002B0006" w:rsidRDefault="003E5B91" w:rsidP="00662115">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7E0494AE" w14:textId="77777777" w:rsidR="006A7DF4" w:rsidRPr="002B0006" w:rsidRDefault="003E5B91" w:rsidP="00662115">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10C8DD30" w14:textId="77777777" w:rsidR="006A7DF4" w:rsidRPr="002B0006" w:rsidRDefault="003E5B91" w:rsidP="00662115">
      <w:pPr>
        <w:pStyle w:val="Corpodetexto"/>
        <w:spacing w:before="100" w:line="276" w:lineRule="auto"/>
        <w:ind w:firstLine="426"/>
        <w:jc w:val="both"/>
      </w:pPr>
      <w:r w:rsidRPr="002B0006">
        <w:rPr>
          <w:color w:val="000009"/>
        </w:rPr>
        <w:t>A caução inicial somente poderá ser levantada 60 (sessenta) dias após o encerramento do contrato.</w:t>
      </w:r>
    </w:p>
    <w:p w14:paraId="04DA253A" w14:textId="77777777" w:rsidR="006A7DF4" w:rsidRDefault="006A7DF4" w:rsidP="00662115">
      <w:pPr>
        <w:pStyle w:val="Corpodetexto"/>
        <w:spacing w:line="276" w:lineRule="auto"/>
        <w:ind w:firstLine="426"/>
        <w:jc w:val="both"/>
      </w:pPr>
    </w:p>
    <w:p w14:paraId="3FD2CAAF"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4B66049" w14:textId="77777777" w:rsidR="007F3A5A" w:rsidRPr="002B0006" w:rsidRDefault="007F3A5A" w:rsidP="00662115">
      <w:pPr>
        <w:pStyle w:val="Corpodetexto"/>
        <w:spacing w:line="276" w:lineRule="auto"/>
        <w:ind w:firstLine="426"/>
        <w:jc w:val="both"/>
      </w:pPr>
    </w:p>
    <w:p w14:paraId="339899A7"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004B59F0"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65C5FD7D" w14:textId="77777777" w:rsidR="006A7DF4" w:rsidRPr="002B0006" w:rsidRDefault="003E5B91" w:rsidP="00662115">
      <w:pPr>
        <w:pStyle w:val="PargrafodaLista"/>
        <w:numPr>
          <w:ilvl w:val="1"/>
          <w:numId w:val="11"/>
        </w:numPr>
        <w:tabs>
          <w:tab w:val="left" w:pos="691"/>
          <w:tab w:val="left" w:pos="993"/>
        </w:tabs>
        <w:spacing w:before="100" w:line="276" w:lineRule="auto"/>
        <w:ind w:left="0" w:firstLine="426"/>
        <w:rPr>
          <w:sz w:val="20"/>
          <w:szCs w:val="20"/>
        </w:rPr>
      </w:pPr>
      <w:r w:rsidRPr="002B0006">
        <w:rPr>
          <w:color w:val="000009"/>
          <w:sz w:val="20"/>
          <w:szCs w:val="20"/>
        </w:rPr>
        <w:t>Acompanhar e fiscalizar a execução dos serviços.</w:t>
      </w:r>
    </w:p>
    <w:p w14:paraId="779A922E"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7FE6DAE7" w14:textId="77777777" w:rsidR="006A7DF4" w:rsidRPr="002B0006"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Nomear fiscal para dirimir dúvidas.</w:t>
      </w:r>
    </w:p>
    <w:p w14:paraId="5668DB35" w14:textId="77777777" w:rsidR="006A7DF4" w:rsidRPr="002B0006"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Dar aceitação dos serviços.</w:t>
      </w:r>
    </w:p>
    <w:p w14:paraId="0FAE73DF" w14:textId="77777777" w:rsidR="006A7DF4" w:rsidRDefault="006A7DF4" w:rsidP="00662115">
      <w:pPr>
        <w:pStyle w:val="Corpodetexto"/>
        <w:spacing w:line="276" w:lineRule="auto"/>
        <w:ind w:firstLine="426"/>
        <w:jc w:val="both"/>
      </w:pPr>
    </w:p>
    <w:p w14:paraId="329FEFE7"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lastRenderedPageBreak/>
        <w:t>ORÇAMENTO</w:t>
      </w:r>
      <w:r>
        <w:rPr>
          <w:b/>
          <w:color w:val="000009"/>
          <w:spacing w:val="-2"/>
        </w:rPr>
        <w:t xml:space="preserve"> </w:t>
      </w:r>
      <w:r>
        <w:rPr>
          <w:b/>
          <w:color w:val="000009"/>
        </w:rPr>
        <w:t>ESTIMADO</w:t>
      </w:r>
    </w:p>
    <w:p w14:paraId="3CC34C1B" w14:textId="77777777" w:rsidR="007F3A5A" w:rsidRDefault="007F3A5A" w:rsidP="00662115">
      <w:pPr>
        <w:pStyle w:val="Corpodetexto"/>
        <w:spacing w:line="276" w:lineRule="auto"/>
        <w:ind w:firstLine="426"/>
        <w:jc w:val="both"/>
      </w:pPr>
    </w:p>
    <w:p w14:paraId="2B4B83D2" w14:textId="77777777" w:rsidR="00B47087" w:rsidRPr="002B0006" w:rsidRDefault="00B47087" w:rsidP="00662115">
      <w:pPr>
        <w:pStyle w:val="Corpodetexto"/>
        <w:spacing w:line="276" w:lineRule="auto"/>
        <w:ind w:firstLine="426"/>
        <w:jc w:val="both"/>
      </w:pPr>
    </w:p>
    <w:tbl>
      <w:tblPr>
        <w:tblW w:w="7642" w:type="dxa"/>
        <w:jc w:val="center"/>
        <w:tblLayout w:type="fixed"/>
        <w:tblCellMar>
          <w:left w:w="5" w:type="dxa"/>
          <w:right w:w="5" w:type="dxa"/>
        </w:tblCellMar>
        <w:tblLook w:val="01E0" w:firstRow="1" w:lastRow="1" w:firstColumn="1" w:lastColumn="1" w:noHBand="0" w:noVBand="0"/>
      </w:tblPr>
      <w:tblGrid>
        <w:gridCol w:w="5665"/>
        <w:gridCol w:w="1977"/>
      </w:tblGrid>
      <w:tr w:rsidR="006A7DF4" w:rsidRPr="0037460C" w14:paraId="2F6789B9" w14:textId="77777777" w:rsidTr="00E2069D">
        <w:trPr>
          <w:trHeight w:val="386"/>
          <w:jc w:val="center"/>
        </w:trPr>
        <w:tc>
          <w:tcPr>
            <w:tcW w:w="5665"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B0CEB3B" w14:textId="77777777" w:rsidR="006A7DF4" w:rsidRPr="0037460C" w:rsidRDefault="003E5B91" w:rsidP="0037460C">
            <w:pPr>
              <w:pStyle w:val="TableParagraph"/>
              <w:spacing w:before="100" w:line="276" w:lineRule="auto"/>
              <w:ind w:left="0" w:firstLine="426"/>
              <w:jc w:val="center"/>
              <w:rPr>
                <w:b/>
                <w:sz w:val="20"/>
                <w:szCs w:val="20"/>
              </w:rPr>
            </w:pPr>
            <w:r w:rsidRPr="0037460C">
              <w:rPr>
                <w:b/>
                <w:color w:val="000009"/>
                <w:sz w:val="20"/>
                <w:szCs w:val="20"/>
              </w:rPr>
              <w:t>DESCRIÇÃO</w:t>
            </w:r>
          </w:p>
        </w:tc>
        <w:tc>
          <w:tcPr>
            <w:tcW w:w="1977"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9A8E50B" w14:textId="77777777"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ORÇAMENTO</w:t>
            </w:r>
          </w:p>
        </w:tc>
      </w:tr>
      <w:tr w:rsidR="006A7DF4" w:rsidRPr="0037460C" w14:paraId="542155EF" w14:textId="77777777" w:rsidTr="00E2069D">
        <w:trPr>
          <w:trHeight w:val="495"/>
          <w:jc w:val="center"/>
        </w:trPr>
        <w:tc>
          <w:tcPr>
            <w:tcW w:w="566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1B56EC" w14:textId="6B4F6070" w:rsidR="006A7DF4" w:rsidRPr="0037460C" w:rsidRDefault="003658BD" w:rsidP="0037460C">
            <w:pPr>
              <w:pStyle w:val="TableParagraph"/>
              <w:spacing w:before="100" w:line="276" w:lineRule="auto"/>
              <w:ind w:left="0" w:firstLine="426"/>
              <w:jc w:val="both"/>
              <w:rPr>
                <w:b/>
                <w:sz w:val="20"/>
                <w:szCs w:val="20"/>
              </w:rPr>
            </w:pPr>
            <w:r w:rsidRPr="003658BD">
              <w:rPr>
                <w:b/>
                <w:color w:val="000009"/>
                <w:sz w:val="20"/>
                <w:szCs w:val="20"/>
              </w:rPr>
              <w:t>REFORMA DA EB PADRE PEDRO BARON</w:t>
            </w:r>
          </w:p>
        </w:tc>
        <w:tc>
          <w:tcPr>
            <w:tcW w:w="197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E277F8" w14:textId="7CCFEC77"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 xml:space="preserve">R$ </w:t>
            </w:r>
            <w:r w:rsidR="003658BD" w:rsidRPr="003658BD">
              <w:rPr>
                <w:b/>
                <w:color w:val="000009"/>
                <w:sz w:val="20"/>
                <w:szCs w:val="20"/>
              </w:rPr>
              <w:t>1.325.835,91</w:t>
            </w:r>
          </w:p>
        </w:tc>
      </w:tr>
    </w:tbl>
    <w:p w14:paraId="1DEAA0CC" w14:textId="36ED7AE3" w:rsidR="006A7DF4" w:rsidRPr="002B0006" w:rsidRDefault="00370610" w:rsidP="00662115">
      <w:pPr>
        <w:pStyle w:val="PargrafodaLista"/>
        <w:numPr>
          <w:ilvl w:val="1"/>
          <w:numId w:val="10"/>
        </w:numPr>
        <w:tabs>
          <w:tab w:val="left" w:pos="993"/>
        </w:tabs>
        <w:spacing w:before="100" w:line="276" w:lineRule="auto"/>
        <w:ind w:left="0" w:firstLine="426"/>
        <w:rPr>
          <w:sz w:val="20"/>
          <w:szCs w:val="20"/>
        </w:rPr>
      </w:pPr>
      <w:r>
        <w:rPr>
          <w:noProof/>
          <w:lang w:val="pt-BR" w:eastAsia="pt-BR"/>
        </w:rPr>
        <mc:AlternateContent>
          <mc:Choice Requires="wps">
            <w:drawing>
              <wp:anchor distT="0" distB="0" distL="114300" distR="114300" simplePos="0" relativeHeight="251657216" behindDoc="1" locked="0" layoutInCell="0" allowOverlap="1" wp14:anchorId="4BFC07D7" wp14:editId="192EE3FF">
                <wp:simplePos x="0" y="0"/>
                <wp:positionH relativeFrom="page">
                  <wp:posOffset>5314950</wp:posOffset>
                </wp:positionH>
                <wp:positionV relativeFrom="paragraph">
                  <wp:posOffset>-509905</wp:posOffset>
                </wp:positionV>
                <wp:extent cx="1539875" cy="412115"/>
                <wp:effectExtent l="0" t="0" r="0" b="0"/>
                <wp:wrapNone/>
                <wp:docPr id="12" name="Retâ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39875" cy="412115"/>
                        </a:xfrm>
                        <a:prstGeom prst="rect">
                          <a:avLst/>
                        </a:prstGeom>
                        <a:solidFill>
                          <a:srgbClr val="FFFFFF"/>
                        </a:solidFill>
                        <a:ln w="0">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D36785" id="Retângulo 12" o:spid="_x0000_s1026" style="position:absolute;margin-left:418.5pt;margin-top:-40.15pt;width:121.25pt;height:32.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" o:allowincell="f" stroked="f" strokeweight="0">
                <w10:wrap anchorx="page"/>
              </v:rect>
            </w:pict>
          </mc:Fallback>
        </mc:AlternateContent>
      </w:r>
      <w:r w:rsidR="003E5B91" w:rsidRPr="002B0006">
        <w:rPr>
          <w:color w:val="000009"/>
          <w:sz w:val="20"/>
          <w:szCs w:val="20"/>
        </w:rPr>
        <w:t>Propostas acima do orçamento estimado serão desclassificadas.</w:t>
      </w:r>
    </w:p>
    <w:p w14:paraId="4D2765F6" w14:textId="77777777" w:rsidR="006A7DF4" w:rsidRPr="00B47087"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7B7F5C84" w14:textId="77777777" w:rsidR="00B47087" w:rsidRPr="002B0006" w:rsidRDefault="00B47087" w:rsidP="00662115">
      <w:pPr>
        <w:pStyle w:val="PargrafodaLista"/>
        <w:tabs>
          <w:tab w:val="left" w:pos="993"/>
        </w:tabs>
        <w:spacing w:before="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A7DF4" w:rsidRPr="0037460C" w14:paraId="726EF8B1" w14:textId="77777777"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600D1F19" w14:textId="77777777" w:rsidR="006A7DF4" w:rsidRPr="0037460C" w:rsidRDefault="003E5B91" w:rsidP="0037460C">
            <w:pPr>
              <w:pStyle w:val="TableParagraph"/>
              <w:spacing w:line="276" w:lineRule="auto"/>
              <w:ind w:left="0" w:firstLine="426"/>
              <w:jc w:val="center"/>
              <w:rPr>
                <w:b/>
                <w:sz w:val="20"/>
                <w:szCs w:val="20"/>
              </w:rPr>
            </w:pPr>
            <w:r w:rsidRPr="0037460C">
              <w:rPr>
                <w:b/>
                <w:color w:val="000009"/>
                <w:sz w:val="20"/>
                <w:szCs w:val="20"/>
              </w:rPr>
              <w:t>DESCRIÇÃO</w:t>
            </w:r>
          </w:p>
        </w:tc>
      </w:tr>
      <w:tr w:rsidR="006A7DF4" w:rsidRPr="0037460C" w14:paraId="7429F4C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26478CBF"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EF4B56"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Taxa de Administração Central</w:t>
            </w:r>
          </w:p>
        </w:tc>
      </w:tr>
      <w:tr w:rsidR="006A7DF4" w:rsidRPr="0037460C" w14:paraId="69570C36"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08A1AFD9"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DE3DB0B"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Seguro e Garantia</w:t>
            </w:r>
          </w:p>
        </w:tc>
      </w:tr>
      <w:tr w:rsidR="006A7DF4" w:rsidRPr="0037460C" w14:paraId="376ABEA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B7C5DF1"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D2CB6B8"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Risco</w:t>
            </w:r>
          </w:p>
        </w:tc>
      </w:tr>
      <w:tr w:rsidR="006A7DF4" w:rsidRPr="0037460C" w14:paraId="08FF7FA2"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5221392"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55934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Despesas Financeiras</w:t>
            </w:r>
          </w:p>
        </w:tc>
      </w:tr>
      <w:tr w:rsidR="006A7DF4" w:rsidRPr="0037460C" w14:paraId="197AF170"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D01ADB"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A3157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Lucro/Remuneração</w:t>
            </w:r>
          </w:p>
        </w:tc>
      </w:tr>
      <w:tr w:rsidR="006A7DF4" w:rsidRPr="0037460C" w14:paraId="3D7A2BDC"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D178D"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CD4919"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(IMPOSTOS) PIS, COFINS E ISSQN</w:t>
            </w:r>
          </w:p>
        </w:tc>
      </w:tr>
    </w:tbl>
    <w:p w14:paraId="12F1606E" w14:textId="77777777" w:rsidR="00B47087" w:rsidRPr="00B47087" w:rsidRDefault="00B47087" w:rsidP="00662115">
      <w:pPr>
        <w:pStyle w:val="PargrafodaLista"/>
        <w:tabs>
          <w:tab w:val="left" w:pos="993"/>
        </w:tabs>
        <w:spacing w:before="0" w:line="276" w:lineRule="auto"/>
        <w:ind w:left="426"/>
        <w:rPr>
          <w:sz w:val="20"/>
          <w:szCs w:val="20"/>
        </w:rPr>
      </w:pPr>
    </w:p>
    <w:p w14:paraId="510D16B4"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p>
    <w:p w14:paraId="7E2CE0D0" w14:textId="77777777" w:rsidR="006A7DF4" w:rsidRPr="002B0006" w:rsidRDefault="003E5B91" w:rsidP="00662115">
      <w:pPr>
        <w:tabs>
          <w:tab w:val="left" w:pos="993"/>
        </w:tabs>
        <w:spacing w:before="10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AB97B35"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58B86C9B" w14:textId="77777777" w:rsidR="006A7DF4" w:rsidRPr="00B47087" w:rsidRDefault="003E5B91" w:rsidP="00662115">
      <w:pPr>
        <w:pStyle w:val="PargrafodaLista"/>
        <w:numPr>
          <w:ilvl w:val="1"/>
          <w:numId w:val="10"/>
        </w:numPr>
        <w:tabs>
          <w:tab w:val="left" w:pos="802"/>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362B53AC" w14:textId="77777777" w:rsidR="00B47087" w:rsidRDefault="00B47087" w:rsidP="00662115">
      <w:pPr>
        <w:pStyle w:val="PargrafodaLista"/>
        <w:tabs>
          <w:tab w:val="left" w:pos="802"/>
          <w:tab w:val="left" w:pos="993"/>
        </w:tabs>
        <w:spacing w:before="100" w:line="276" w:lineRule="auto"/>
        <w:ind w:left="426"/>
        <w:rPr>
          <w:sz w:val="20"/>
          <w:szCs w:val="20"/>
        </w:rPr>
      </w:pPr>
    </w:p>
    <w:p w14:paraId="3735AD66"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w:t>
      </w:r>
      <w:r w:rsidR="005902AE">
        <w:rPr>
          <w:b/>
          <w:color w:val="000009"/>
        </w:rPr>
        <w:t>) DE PREÇO</w:t>
      </w:r>
    </w:p>
    <w:p w14:paraId="2149F993" w14:textId="77777777" w:rsidR="006A7DF4" w:rsidRPr="002B0006" w:rsidRDefault="006A7DF4" w:rsidP="00662115">
      <w:pPr>
        <w:pStyle w:val="Corpodetexto"/>
        <w:spacing w:line="276" w:lineRule="auto"/>
        <w:ind w:firstLine="426"/>
        <w:jc w:val="both"/>
      </w:pPr>
    </w:p>
    <w:p w14:paraId="2DF835E0" w14:textId="77777777" w:rsidR="006A7DF4" w:rsidRPr="002B0006" w:rsidRDefault="00B47087" w:rsidP="00662115">
      <w:pPr>
        <w:pStyle w:val="Corpodetexto"/>
        <w:spacing w:before="10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14:paraId="2637921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3CEB58CA"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2BBA0338"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A1A39E9"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adição: será retificado conservando as parcelas corretas e trocando-se a soma;</w:t>
      </w:r>
    </w:p>
    <w:p w14:paraId="7B2C6CD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72579192"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247893CA"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 xml:space="preserve">Com exceção das alterações, entrelinhas ou rasuras feitas pela Comissão de Licitação, </w:t>
      </w:r>
      <w:r w:rsidRPr="002B0006">
        <w:rPr>
          <w:color w:val="000009"/>
          <w:sz w:val="20"/>
          <w:szCs w:val="20"/>
        </w:rPr>
        <w:lastRenderedPageBreak/>
        <w:t>necessárias para corrigir erros cometidos pelos Licitantes, não serão aceitas propostas contendo borrões, emendas ou rasuras.</w:t>
      </w:r>
    </w:p>
    <w:p w14:paraId="40CA68B3"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301F7D56" w14:textId="77777777" w:rsidR="006A7DF4" w:rsidRPr="005902AE"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3180BB5" w14:textId="77777777" w:rsidR="006A7DF4" w:rsidRDefault="006A7DF4" w:rsidP="00662115">
      <w:pPr>
        <w:pStyle w:val="Corpodetexto"/>
        <w:spacing w:line="276" w:lineRule="auto"/>
        <w:ind w:firstLine="426"/>
        <w:jc w:val="both"/>
      </w:pPr>
    </w:p>
    <w:p w14:paraId="0C85F2D4"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09C15ADA" w14:textId="77777777" w:rsidR="005902AE" w:rsidRDefault="005902AE" w:rsidP="00662115">
      <w:pPr>
        <w:pStyle w:val="Corpodetexto"/>
        <w:spacing w:line="276" w:lineRule="auto"/>
        <w:ind w:firstLine="426"/>
        <w:jc w:val="both"/>
      </w:pPr>
    </w:p>
    <w:p w14:paraId="59C71AA3" w14:textId="47FFFE94" w:rsidR="006A7DF4" w:rsidRPr="002B0006"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 xml:space="preserve">O Prazo de Execução do objeto será de </w:t>
      </w:r>
      <w:r w:rsidR="003658BD" w:rsidRPr="003658BD">
        <w:rPr>
          <w:b/>
          <w:bCs/>
          <w:color w:val="000009"/>
          <w:sz w:val="20"/>
          <w:szCs w:val="20"/>
        </w:rPr>
        <w:t>180</w:t>
      </w:r>
      <w:r w:rsidRPr="002B0006">
        <w:rPr>
          <w:b/>
          <w:color w:val="000009"/>
          <w:sz w:val="20"/>
          <w:szCs w:val="20"/>
        </w:rPr>
        <w:t xml:space="preserve"> (</w:t>
      </w:r>
      <w:r w:rsidR="003658BD">
        <w:rPr>
          <w:b/>
          <w:color w:val="000009"/>
          <w:sz w:val="20"/>
          <w:szCs w:val="20"/>
        </w:rPr>
        <w:t>Cento e oitenta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655B6F5" w14:textId="5423B314" w:rsidR="006A7DF4" w:rsidRPr="002B0006" w:rsidRDefault="003E5B91" w:rsidP="00662115">
      <w:pPr>
        <w:pStyle w:val="PargrafodaLista"/>
        <w:numPr>
          <w:ilvl w:val="1"/>
          <w:numId w:val="7"/>
        </w:numPr>
        <w:tabs>
          <w:tab w:val="left" w:pos="1154"/>
        </w:tabs>
        <w:spacing w:before="100" w:line="276" w:lineRule="auto"/>
        <w:ind w:left="0" w:firstLine="426"/>
        <w:rPr>
          <w:b/>
          <w:sz w:val="20"/>
          <w:szCs w:val="20"/>
        </w:rPr>
      </w:pPr>
      <w:r w:rsidRPr="002B0006">
        <w:rPr>
          <w:color w:val="000009"/>
          <w:sz w:val="20"/>
          <w:szCs w:val="20"/>
        </w:rPr>
        <w:t xml:space="preserve">O Prazo de Vigência Contratual será de </w:t>
      </w:r>
      <w:r w:rsidR="003658BD" w:rsidRPr="003658BD">
        <w:rPr>
          <w:b/>
          <w:bCs/>
          <w:color w:val="000009"/>
          <w:sz w:val="20"/>
          <w:szCs w:val="20"/>
        </w:rPr>
        <w:t>240</w:t>
      </w:r>
      <w:r w:rsidRPr="002B0006">
        <w:rPr>
          <w:b/>
          <w:color w:val="000009"/>
          <w:sz w:val="20"/>
          <w:szCs w:val="20"/>
        </w:rPr>
        <w:t xml:space="preserve"> (</w:t>
      </w:r>
      <w:r w:rsidR="003658BD">
        <w:rPr>
          <w:b/>
          <w:color w:val="000009"/>
          <w:sz w:val="20"/>
          <w:szCs w:val="20"/>
        </w:rPr>
        <w:t>Duzentos e quarenta</w:t>
      </w:r>
      <w:r w:rsidRPr="002B0006">
        <w:rPr>
          <w:b/>
          <w:color w:val="000009"/>
          <w:sz w:val="20"/>
          <w:szCs w:val="20"/>
        </w:rPr>
        <w:t>) dias a contar da data da assinatura contratual.</w:t>
      </w:r>
    </w:p>
    <w:p w14:paraId="6158A361" w14:textId="77777777" w:rsidR="006A7DF4" w:rsidRPr="00B47087"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08099EE" w14:textId="77777777" w:rsidR="00B47087" w:rsidRPr="002B0006" w:rsidRDefault="00B47087" w:rsidP="00662115">
      <w:pPr>
        <w:pStyle w:val="PargrafodaLista"/>
        <w:tabs>
          <w:tab w:val="left" w:pos="1154"/>
        </w:tabs>
        <w:spacing w:before="0" w:line="276" w:lineRule="auto"/>
        <w:ind w:left="426"/>
        <w:rPr>
          <w:sz w:val="20"/>
          <w:szCs w:val="20"/>
        </w:rPr>
      </w:pPr>
    </w:p>
    <w:p w14:paraId="009E0333"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48ED76CC" w14:textId="77777777" w:rsidR="005902AE" w:rsidRPr="002B0006" w:rsidRDefault="005902AE" w:rsidP="00662115">
      <w:pPr>
        <w:pStyle w:val="Corpodetexto"/>
        <w:spacing w:line="276" w:lineRule="auto"/>
        <w:ind w:firstLine="426"/>
        <w:jc w:val="both"/>
      </w:pPr>
    </w:p>
    <w:p w14:paraId="58F33D96"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068E81C1"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24148FEC"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3E21D29" w14:textId="77777777" w:rsidR="006A7DF4" w:rsidRPr="00181A31"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54859239" w14:textId="77777777" w:rsidR="00181A31" w:rsidRPr="002B0006" w:rsidRDefault="00181A31" w:rsidP="00662115">
      <w:pPr>
        <w:pStyle w:val="PargrafodaLista"/>
        <w:tabs>
          <w:tab w:val="left" w:pos="1134"/>
        </w:tabs>
        <w:spacing w:before="0" w:line="276" w:lineRule="auto"/>
        <w:ind w:left="426"/>
        <w:rPr>
          <w:sz w:val="20"/>
          <w:szCs w:val="20"/>
        </w:rPr>
      </w:pPr>
    </w:p>
    <w:p w14:paraId="234776DD"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07A7D42E" w14:textId="77777777" w:rsidR="005902AE" w:rsidRPr="002B0006" w:rsidRDefault="005902AE" w:rsidP="00662115">
      <w:pPr>
        <w:pStyle w:val="Corpodetexto"/>
        <w:spacing w:line="276" w:lineRule="auto"/>
        <w:ind w:firstLine="426"/>
        <w:jc w:val="both"/>
      </w:pPr>
    </w:p>
    <w:p w14:paraId="4C839EA9"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 xml:space="preserve">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w:t>
      </w:r>
      <w:r w:rsidRPr="002B0006">
        <w:rPr>
          <w:color w:val="000009"/>
          <w:sz w:val="20"/>
          <w:szCs w:val="20"/>
        </w:rPr>
        <w:lastRenderedPageBreak/>
        <w:t>Social e FGTS, sendo que o pagamento e recebimento definitivo serão condicionados à demonstração de regularidade da contratada perante os órgãos antes descritos e funcionários;</w:t>
      </w:r>
    </w:p>
    <w:p w14:paraId="706A8AD7" w14:textId="77777777" w:rsidR="006A7DF4" w:rsidRPr="002B0006" w:rsidRDefault="003E5B91" w:rsidP="00662115">
      <w:pPr>
        <w:pStyle w:val="PargrafodaLista"/>
        <w:numPr>
          <w:ilvl w:val="1"/>
          <w:numId w:val="5"/>
        </w:numPr>
        <w:tabs>
          <w:tab w:val="left" w:pos="845"/>
          <w:tab w:val="left" w:pos="993"/>
        </w:tabs>
        <w:spacing w:before="100" w:line="276" w:lineRule="auto"/>
        <w:ind w:left="0" w:firstLine="426"/>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425D44F4" w14:textId="77777777" w:rsidR="006A7DF4" w:rsidRPr="005902AE" w:rsidRDefault="003E5B91" w:rsidP="00662115">
      <w:pPr>
        <w:pStyle w:val="PargrafodaLista"/>
        <w:numPr>
          <w:ilvl w:val="1"/>
          <w:numId w:val="5"/>
        </w:numPr>
        <w:tabs>
          <w:tab w:val="left" w:pos="993"/>
        </w:tabs>
        <w:spacing w:before="100" w:line="276" w:lineRule="auto"/>
        <w:ind w:left="0" w:firstLine="426"/>
        <w:rPr>
          <w:sz w:val="20"/>
          <w:szCs w:val="20"/>
        </w:rPr>
      </w:pPr>
      <w:r w:rsidRPr="005902AE">
        <w:rPr>
          <w:color w:val="000009"/>
          <w:sz w:val="20"/>
          <w:szCs w:val="20"/>
        </w:rPr>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w:t>
      </w:r>
      <w:r w:rsidR="005902AE" w:rsidRPr="005902AE">
        <w:rPr>
          <w:color w:val="000009"/>
          <w:sz w:val="20"/>
          <w:szCs w:val="20"/>
        </w:rPr>
        <w:t xml:space="preserve"> </w:t>
      </w:r>
      <w:r w:rsidRPr="005902AE">
        <w:rPr>
          <w:color w:val="000009"/>
          <w:sz w:val="20"/>
          <w:szCs w:val="20"/>
        </w:rPr>
        <w:t>alíquota de INSS conforme Lei Federal RBF 971 (Art. 450 e 451).</w:t>
      </w:r>
    </w:p>
    <w:p w14:paraId="0F2B1F62" w14:textId="77777777" w:rsidR="006A7DF4" w:rsidRPr="002B0006" w:rsidRDefault="003E5B91" w:rsidP="00662115">
      <w:pPr>
        <w:pStyle w:val="PargrafodaLista"/>
        <w:numPr>
          <w:ilvl w:val="1"/>
          <w:numId w:val="5"/>
        </w:numPr>
        <w:tabs>
          <w:tab w:val="left" w:pos="816"/>
          <w:tab w:val="left" w:pos="993"/>
        </w:tabs>
        <w:spacing w:before="100" w:line="276" w:lineRule="auto"/>
        <w:ind w:left="0" w:firstLine="426"/>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45FA4CF" w14:textId="77777777" w:rsidR="006A7DF4" w:rsidRPr="002B0006" w:rsidRDefault="003E5B91" w:rsidP="00662115">
      <w:pPr>
        <w:pStyle w:val="PargrafodaLista"/>
        <w:numPr>
          <w:ilvl w:val="1"/>
          <w:numId w:val="5"/>
        </w:numPr>
        <w:tabs>
          <w:tab w:val="left" w:pos="854"/>
          <w:tab w:val="left" w:pos="993"/>
        </w:tabs>
        <w:spacing w:before="100" w:line="276" w:lineRule="auto"/>
        <w:ind w:left="0" w:firstLine="426"/>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64424122"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5CC9AE6F"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035C68B"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A0EA3C0"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Caso não haja a   comprovação   do   recolhimento   das   obrigações   sociais   o pagamento será suspenso até comprovada sua regularização.</w:t>
      </w:r>
    </w:p>
    <w:p w14:paraId="4EACF41C"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5C1DBD92" w14:textId="77777777" w:rsidR="006A7DF4" w:rsidRPr="002B0006" w:rsidRDefault="006A7DF4" w:rsidP="00662115">
      <w:pPr>
        <w:pStyle w:val="Corpodetexto"/>
        <w:spacing w:line="276" w:lineRule="auto"/>
        <w:ind w:firstLine="426"/>
        <w:jc w:val="both"/>
      </w:pPr>
    </w:p>
    <w:p w14:paraId="7BFE7D5A" w14:textId="77777777" w:rsidR="00181A31" w:rsidRPr="00181A31" w:rsidRDefault="00181A31"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6D1BD470" w14:textId="77777777" w:rsidR="006A7DF4" w:rsidRPr="002B0006" w:rsidRDefault="006A7DF4" w:rsidP="00662115">
      <w:pPr>
        <w:pStyle w:val="Corpodetexto"/>
        <w:spacing w:line="276" w:lineRule="auto"/>
        <w:ind w:firstLine="426"/>
        <w:jc w:val="both"/>
      </w:pPr>
    </w:p>
    <w:p w14:paraId="5FB1B882"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0003BC0"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4011D7F" w14:textId="77777777" w:rsidR="006A7DF4" w:rsidRPr="00181A31" w:rsidRDefault="003E5B91" w:rsidP="00662115">
      <w:pPr>
        <w:pStyle w:val="PargrafodaLista"/>
        <w:numPr>
          <w:ilvl w:val="1"/>
          <w:numId w:val="4"/>
        </w:numPr>
        <w:tabs>
          <w:tab w:val="left" w:pos="859"/>
          <w:tab w:val="left" w:pos="993"/>
        </w:tabs>
        <w:spacing w:before="100" w:line="276" w:lineRule="auto"/>
        <w:ind w:left="0" w:firstLine="426"/>
        <w:rPr>
          <w:sz w:val="20"/>
          <w:szCs w:val="20"/>
        </w:rPr>
      </w:pPr>
      <w:r w:rsidRPr="002B0006">
        <w:rPr>
          <w:color w:val="000009"/>
          <w:sz w:val="20"/>
          <w:szCs w:val="20"/>
        </w:rPr>
        <w:lastRenderedPageBreak/>
        <w:t>A licitante vencedora se responsabilizará, ainda, por atrasos ou prejuízos decorrentes da suspensão dos trabalhos quando não acatar a legislação básica vigente na época, no que se referir à Engenharia de Segurança e Medicina do Trabalho.</w:t>
      </w:r>
    </w:p>
    <w:p w14:paraId="19D58ECB" w14:textId="77777777" w:rsidR="00181A31" w:rsidRPr="00181A31" w:rsidRDefault="00181A31" w:rsidP="00662115">
      <w:pPr>
        <w:pStyle w:val="PargrafodaLista"/>
        <w:tabs>
          <w:tab w:val="left" w:pos="859"/>
          <w:tab w:val="left" w:pos="993"/>
        </w:tabs>
        <w:spacing w:before="0" w:line="276" w:lineRule="auto"/>
        <w:ind w:left="426"/>
        <w:rPr>
          <w:sz w:val="20"/>
          <w:szCs w:val="20"/>
        </w:rPr>
      </w:pPr>
    </w:p>
    <w:p w14:paraId="30D3CCAD"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485FD4E6" w14:textId="77777777" w:rsidR="00181A31" w:rsidRPr="002B0006" w:rsidRDefault="00181A31" w:rsidP="00662115">
      <w:pPr>
        <w:pStyle w:val="Corpodetexto"/>
        <w:spacing w:line="276" w:lineRule="auto"/>
        <w:ind w:firstLine="426"/>
        <w:jc w:val="both"/>
      </w:pPr>
    </w:p>
    <w:p w14:paraId="1F776368" w14:textId="77777777" w:rsidR="00181A31" w:rsidRDefault="00181A31" w:rsidP="00662115">
      <w:pPr>
        <w:pStyle w:val="Corpodetexto"/>
        <w:spacing w:before="10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422D5D2E" w14:textId="77777777" w:rsidR="00181A31" w:rsidRDefault="00181A31" w:rsidP="00662115">
      <w:pPr>
        <w:pStyle w:val="Corpodetexto"/>
        <w:spacing w:line="276" w:lineRule="auto"/>
        <w:ind w:firstLine="567"/>
        <w:jc w:val="both"/>
        <w:rPr>
          <w:color w:val="000009"/>
        </w:rPr>
      </w:pPr>
    </w:p>
    <w:p w14:paraId="615C83BA"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3536647E" w14:textId="77777777" w:rsidR="00181A31" w:rsidRPr="00181A31" w:rsidRDefault="00181A31" w:rsidP="00662115">
      <w:pPr>
        <w:pStyle w:val="PargrafodaLista"/>
        <w:tabs>
          <w:tab w:val="left" w:pos="816"/>
        </w:tabs>
        <w:spacing w:before="0" w:line="276" w:lineRule="auto"/>
        <w:ind w:left="426"/>
        <w:rPr>
          <w:sz w:val="20"/>
          <w:szCs w:val="20"/>
        </w:rPr>
      </w:pPr>
    </w:p>
    <w:p w14:paraId="02B9FB29" w14:textId="77777777" w:rsidR="006A7DF4" w:rsidRPr="002B0006"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33E50F04" w14:textId="77777777" w:rsidR="006A7DF4" w:rsidRPr="00B47087"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757DCBFE" w14:textId="77777777" w:rsidR="00B47087" w:rsidRPr="002B0006" w:rsidRDefault="00B47087" w:rsidP="00662115">
      <w:pPr>
        <w:pStyle w:val="PargrafodaLista"/>
        <w:tabs>
          <w:tab w:val="left" w:pos="993"/>
        </w:tabs>
        <w:spacing w:before="0" w:line="276" w:lineRule="auto"/>
        <w:ind w:left="426"/>
        <w:rPr>
          <w:sz w:val="20"/>
          <w:szCs w:val="20"/>
        </w:rPr>
      </w:pPr>
    </w:p>
    <w:p w14:paraId="7607C150"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22900596" w14:textId="77777777" w:rsidR="006A7DF4" w:rsidRPr="002B0006" w:rsidRDefault="006A7DF4" w:rsidP="00662115">
      <w:pPr>
        <w:pStyle w:val="Corpodetexto"/>
        <w:spacing w:line="276" w:lineRule="auto"/>
        <w:ind w:firstLine="426"/>
        <w:jc w:val="both"/>
      </w:pPr>
    </w:p>
    <w:p w14:paraId="0A331826"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532164F"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4D8ED0DB" w14:textId="77777777" w:rsidR="00B47087" w:rsidRPr="002B0006" w:rsidRDefault="00B47087" w:rsidP="00662115">
      <w:pPr>
        <w:pStyle w:val="Corpodetexto"/>
        <w:spacing w:line="276" w:lineRule="auto"/>
        <w:ind w:firstLine="426"/>
        <w:jc w:val="both"/>
      </w:pPr>
    </w:p>
    <w:p w14:paraId="7AEF3A92"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6A6EB26" w14:textId="77777777" w:rsidR="006A7DF4" w:rsidRPr="002B0006" w:rsidRDefault="006A7DF4" w:rsidP="00662115">
      <w:pPr>
        <w:pStyle w:val="Corpodetexto"/>
        <w:spacing w:line="276" w:lineRule="auto"/>
        <w:ind w:firstLine="426"/>
        <w:jc w:val="both"/>
      </w:pPr>
    </w:p>
    <w:p w14:paraId="0C97F13E"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0E823C"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13A6FFCE"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08B04AAC"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6E2D4AE0"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5A9E5B86"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 xml:space="preserve">Acompanhar a execução dos serviços de acordo com o proposto no projeto de engenharia, </w:t>
      </w:r>
      <w:r w:rsidRPr="002B0006">
        <w:rPr>
          <w:color w:val="000009"/>
          <w:sz w:val="20"/>
          <w:szCs w:val="20"/>
        </w:rPr>
        <w:lastRenderedPageBreak/>
        <w:t>planilha orçamentária, memoriais descritivos e demais anexos.</w:t>
      </w:r>
    </w:p>
    <w:p w14:paraId="082A101B"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Fornecimento de mão de obra especializada, qualificada e capacitada.</w:t>
      </w:r>
    </w:p>
    <w:p w14:paraId="50B888EA"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Fornecer materiais de primeira qualidade.</w:t>
      </w:r>
    </w:p>
    <w:p w14:paraId="5269602F"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Responsabilidade pela segurança dos empregados durante o período da obra.</w:t>
      </w:r>
    </w:p>
    <w:p w14:paraId="2F9BC97C" w14:textId="77777777" w:rsidR="00B47087" w:rsidRPr="002B0006" w:rsidRDefault="003E5B91" w:rsidP="00662115">
      <w:pPr>
        <w:spacing w:before="10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sidR="00B47087">
        <w:rPr>
          <w:b/>
          <w:color w:val="000009"/>
          <w:sz w:val="20"/>
          <w:szCs w:val="20"/>
        </w:rPr>
        <w:t xml:space="preserve"> e </w:t>
      </w:r>
      <w:r w:rsidR="00B47087" w:rsidRPr="002B0006">
        <w:rPr>
          <w:b/>
          <w:color w:val="000009"/>
          <w:sz w:val="20"/>
          <w:szCs w:val="20"/>
        </w:rPr>
        <w:t xml:space="preserve">CELESC </w:t>
      </w:r>
      <w:r w:rsidR="00B47087" w:rsidRPr="002B0006">
        <w:rPr>
          <w:color w:val="000009"/>
          <w:sz w:val="20"/>
          <w:szCs w:val="20"/>
        </w:rPr>
        <w:t xml:space="preserve">respectivamente em nome da </w:t>
      </w:r>
      <w:r w:rsidR="00B47087" w:rsidRPr="002B0006">
        <w:rPr>
          <w:b/>
          <w:color w:val="000009"/>
          <w:sz w:val="20"/>
          <w:szCs w:val="20"/>
        </w:rPr>
        <w:t xml:space="preserve">EMPRESA CONTRATADA </w:t>
      </w:r>
      <w:r w:rsidR="00B47087" w:rsidRPr="002B0006">
        <w:rPr>
          <w:color w:val="000009"/>
          <w:sz w:val="20"/>
          <w:szCs w:val="20"/>
        </w:rPr>
        <w:t>caso necessário.</w:t>
      </w:r>
    </w:p>
    <w:p w14:paraId="068D6ECB" w14:textId="77777777" w:rsidR="00B47087" w:rsidRPr="002B0006" w:rsidRDefault="00B47087"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7AE025ED"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041C008B"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414D8952" w14:textId="77777777" w:rsidR="00B47087" w:rsidRPr="002B0006" w:rsidRDefault="00B47087" w:rsidP="00662115">
      <w:pPr>
        <w:pStyle w:val="Ttulo1"/>
        <w:tabs>
          <w:tab w:val="left" w:pos="993"/>
          <w:tab w:val="left" w:pos="1134"/>
        </w:tabs>
        <w:spacing w:before="10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5699EACD"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69D19668"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Manter e entregar a obra e seu entorno totalmente limpa.</w:t>
      </w:r>
    </w:p>
    <w:p w14:paraId="28840F1D" w14:textId="77777777" w:rsidR="006A7DF4" w:rsidRPr="002B0006" w:rsidRDefault="006A7DF4" w:rsidP="00662115">
      <w:pPr>
        <w:pStyle w:val="Corpodetexto"/>
        <w:spacing w:before="100" w:line="276" w:lineRule="auto"/>
        <w:ind w:firstLine="426"/>
        <w:jc w:val="both"/>
      </w:pPr>
    </w:p>
    <w:p w14:paraId="6D44A49F" w14:textId="19C6EAEF" w:rsidR="006A7DF4" w:rsidRPr="002B0006" w:rsidRDefault="003E5B91" w:rsidP="00662115">
      <w:pPr>
        <w:pStyle w:val="Corpodetexto"/>
        <w:spacing w:before="100" w:line="276" w:lineRule="auto"/>
        <w:ind w:firstLine="426"/>
        <w:jc w:val="both"/>
      </w:pPr>
      <w:r w:rsidRPr="002B0006">
        <w:rPr>
          <w:color w:val="000009"/>
        </w:rPr>
        <w:t xml:space="preserve">Itajaí, </w:t>
      </w:r>
      <w:r w:rsidR="003658BD">
        <w:rPr>
          <w:color w:val="000009"/>
        </w:rPr>
        <w:t>03</w:t>
      </w:r>
      <w:r w:rsidRPr="002B0006">
        <w:rPr>
          <w:color w:val="000009"/>
        </w:rPr>
        <w:t xml:space="preserve"> de </w:t>
      </w:r>
      <w:r w:rsidR="003658BD">
        <w:rPr>
          <w:color w:val="000009"/>
        </w:rPr>
        <w:t>agosto</w:t>
      </w:r>
      <w:r w:rsidRPr="002B0006">
        <w:rPr>
          <w:color w:val="000009"/>
        </w:rPr>
        <w:t xml:space="preserve"> de 2021.</w:t>
      </w:r>
    </w:p>
    <w:p w14:paraId="46DC5486" w14:textId="714CD7C3" w:rsidR="006A7DF4" w:rsidRDefault="006A7DF4" w:rsidP="00662115">
      <w:pPr>
        <w:pStyle w:val="Corpodetexto"/>
        <w:spacing w:before="100" w:line="276" w:lineRule="auto"/>
        <w:ind w:firstLine="426"/>
        <w:jc w:val="both"/>
      </w:pPr>
    </w:p>
    <w:p w14:paraId="2BFE376C" w14:textId="77777777" w:rsidR="009A0EE9" w:rsidRPr="002B0006" w:rsidRDefault="009A0EE9" w:rsidP="00662115">
      <w:pPr>
        <w:pStyle w:val="Corpodetexto"/>
        <w:spacing w:before="10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9A0EE9" w:rsidRPr="0037460C" w14:paraId="218EB137" w14:textId="77777777" w:rsidTr="009A0EE9">
        <w:trPr>
          <w:trHeight w:val="606"/>
        </w:trPr>
        <w:tc>
          <w:tcPr>
            <w:tcW w:w="3198" w:type="dxa"/>
            <w:shd w:val="clear" w:color="auto" w:fill="auto"/>
          </w:tcPr>
          <w:p w14:paraId="0D244CA1"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Elmir Bortolanza</w:t>
            </w:r>
          </w:p>
          <w:p w14:paraId="449C750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1439F9C"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Anderson Rodrigues</w:t>
            </w:r>
          </w:p>
          <w:p w14:paraId="5A4EF15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6272D7F3" w14:textId="77777777" w:rsidR="006A7DF4" w:rsidRPr="002B0006" w:rsidRDefault="006A7DF4" w:rsidP="009A0EE9">
      <w:pPr>
        <w:spacing w:before="100" w:line="276" w:lineRule="auto"/>
        <w:jc w:val="both"/>
        <w:rPr>
          <w:sz w:val="20"/>
          <w:szCs w:val="20"/>
        </w:rPr>
      </w:pPr>
    </w:p>
    <w:sectPr w:rsidR="006A7DF4" w:rsidRPr="002B0006" w:rsidSect="009A0EE9">
      <w:headerReference w:type="default" r:id="rId9"/>
      <w:footerReference w:type="default" r:id="rId10"/>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8E911A" w14:textId="77777777" w:rsidR="001F0FE3" w:rsidRDefault="001F0FE3">
      <w:r>
        <w:separator/>
      </w:r>
    </w:p>
  </w:endnote>
  <w:endnote w:type="continuationSeparator" w:id="0">
    <w:p w14:paraId="2FE1A96E" w14:textId="77777777" w:rsidR="001F0FE3" w:rsidRDefault="001F0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19C45" w14:textId="4ECB3CF1"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14:anchorId="4735D434" wp14:editId="4149FF12">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8752" behindDoc="1" locked="0" layoutInCell="0" allowOverlap="1" wp14:anchorId="771ABAB6" wp14:editId="4E24E565">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1F0FE3">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" o:allowincell="f" stroked="f">
              <v:fill opacity="0"/>
              <v:path arrowok="t"/>
              <v:textbox inset="0,0,0,0">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202924">
                    <w:pPr>
                      <w:pStyle w:val="Contedodoquadro"/>
                      <w:spacing w:line="195" w:lineRule="exact"/>
                      <w:ind w:right="23"/>
                      <w:jc w:val="right"/>
                      <w:rPr>
                        <w:rFonts w:ascii="Calibri" w:hAnsi="Calibri"/>
                        <w:sz w:val="16"/>
                      </w:rPr>
                    </w:pPr>
                    <w:hyperlink r:id="rId3">
                      <w:r w:rsidR="003E5B91">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883F94" w14:textId="77777777" w:rsidR="001F0FE3" w:rsidRDefault="001F0FE3">
      <w:r>
        <w:separator/>
      </w:r>
    </w:p>
  </w:footnote>
  <w:footnote w:type="continuationSeparator" w:id="0">
    <w:p w14:paraId="11169CFC" w14:textId="77777777" w:rsidR="001F0FE3" w:rsidRDefault="001F0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5566E" w14:textId="0B803BBF"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14:anchorId="7FF077EE" wp14:editId="189E49C1">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AFDAE81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nsid w:val="7A090303"/>
    <w:multiLevelType w:val="multilevel"/>
    <w:tmpl w:val="86828CEC"/>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1">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1"/>
  </w:num>
  <w:num w:numId="10">
    <w:abstractNumId w:val="5"/>
  </w:num>
  <w:num w:numId="11">
    <w:abstractNumId w:val="4"/>
  </w:num>
  <w:num w:numId="12">
    <w:abstractNumId w:val="15"/>
  </w:num>
  <w:num w:numId="13">
    <w:abstractNumId w:val="20"/>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4"/>
    <w:rsid w:val="00052995"/>
    <w:rsid w:val="00181A31"/>
    <w:rsid w:val="001F0FE3"/>
    <w:rsid w:val="00202924"/>
    <w:rsid w:val="002B0006"/>
    <w:rsid w:val="002B7413"/>
    <w:rsid w:val="003658BD"/>
    <w:rsid w:val="00370610"/>
    <w:rsid w:val="0037460C"/>
    <w:rsid w:val="003E5B91"/>
    <w:rsid w:val="00523167"/>
    <w:rsid w:val="005902AE"/>
    <w:rsid w:val="00592A8C"/>
    <w:rsid w:val="00652E6E"/>
    <w:rsid w:val="00662115"/>
    <w:rsid w:val="006753E6"/>
    <w:rsid w:val="006A7DF4"/>
    <w:rsid w:val="00712415"/>
    <w:rsid w:val="007F3A5A"/>
    <w:rsid w:val="008F43F3"/>
    <w:rsid w:val="00966108"/>
    <w:rsid w:val="009A0EE9"/>
    <w:rsid w:val="00AB40B5"/>
    <w:rsid w:val="00B47087"/>
    <w:rsid w:val="00BE6A54"/>
    <w:rsid w:val="00BF7F3A"/>
    <w:rsid w:val="00C107A8"/>
    <w:rsid w:val="00C65E45"/>
    <w:rsid w:val="00C85419"/>
    <w:rsid w:val="00E2069D"/>
    <w:rsid w:val="00F45F07"/>
    <w:rsid w:val="00FB27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4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0AC43-01B0-4878-80F7-A10CA3913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3642</Words>
  <Characters>19668</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23264</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Leonardo Beckert</cp:lastModifiedBy>
  <cp:revision>11</cp:revision>
  <cp:lastPrinted>2021-08-16T12:49:00Z</cp:lastPrinted>
  <dcterms:created xsi:type="dcterms:W3CDTF">2021-07-23T21:54:00Z</dcterms:created>
  <dcterms:modified xsi:type="dcterms:W3CDTF">2021-08-16T12:49:00Z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